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7115" w14:textId="77777777" w:rsidR="001B4EA5" w:rsidRDefault="001B4EA5">
      <w:pPr>
        <w:rPr>
          <w:rFonts w:hint="eastAsia"/>
        </w:rPr>
      </w:pPr>
      <w:r>
        <w:rPr>
          <w:rFonts w:hint="eastAsia"/>
        </w:rPr>
        <w:t>都多字组词和的拼音</w:t>
      </w:r>
    </w:p>
    <w:p w14:paraId="4DE76571" w14:textId="77777777" w:rsidR="001B4EA5" w:rsidRDefault="001B4EA5">
      <w:pPr>
        <w:rPr>
          <w:rFonts w:hint="eastAsia"/>
        </w:rPr>
      </w:pPr>
      <w:r>
        <w:rPr>
          <w:rFonts w:hint="eastAsia"/>
        </w:rPr>
        <w:t>在汉语的学习与研究中，汉字的组合以及它们的发音（即拼音）构成了语言的基础。都多字组词和的拼音这一概念涵盖了两个重要的方面：一个是“都多字组词”，指的是由多个汉字组成的词汇；另一个是“拼音”，即根据《汉语拼音方案》给汉字注音的方式。通过探讨这两者之间的关系，我们可以深入了解汉语的结构及其语音特点。</w:t>
      </w:r>
    </w:p>
    <w:p w14:paraId="3D46021C" w14:textId="77777777" w:rsidR="001B4EA5" w:rsidRDefault="001B4EA5">
      <w:pPr>
        <w:rPr>
          <w:rFonts w:hint="eastAsia"/>
        </w:rPr>
      </w:pPr>
    </w:p>
    <w:p w14:paraId="42A6052F" w14:textId="77777777" w:rsidR="001B4EA5" w:rsidRDefault="001B4EA5">
      <w:pPr>
        <w:rPr>
          <w:rFonts w:hint="eastAsia"/>
        </w:rPr>
      </w:pPr>
    </w:p>
    <w:p w14:paraId="04A056F4" w14:textId="77777777" w:rsidR="001B4EA5" w:rsidRDefault="001B4EA5">
      <w:pPr>
        <w:rPr>
          <w:rFonts w:hint="eastAsia"/>
        </w:rPr>
      </w:pPr>
      <w:r>
        <w:rPr>
          <w:rFonts w:hint="eastAsia"/>
        </w:rPr>
        <w:t>都多字组词</w:t>
      </w:r>
    </w:p>
    <w:p w14:paraId="56F408A5" w14:textId="77777777" w:rsidR="001B4EA5" w:rsidRDefault="001B4EA5">
      <w:pPr>
        <w:rPr>
          <w:rFonts w:hint="eastAsia"/>
        </w:rPr>
      </w:pPr>
      <w:r>
        <w:rPr>
          <w:rFonts w:hint="eastAsia"/>
        </w:rPr>
        <w:t>汉语作为表意文字系统，单个汉字通常代表一个独立的意义单位，但当这些意义单位结合在一起时，可以创造出新的词汇或表达更加复杂的意思。例如，“和平”、“火车”、“美丽”等都是由两个或更多汉字组成的词语，它们不仅传达了各自汉字的含义，而且形成了全新的语义实体。多字组词极大地丰富了汉语的词汇量，并使得表达更加精准、细腻。汉语中还存在大量成语，如“一箭双雕”、“画蛇添足”，这些固定表达方式不仅是文化传承的重要载体，也是学习汉语时需要特别注意的一环。</w:t>
      </w:r>
    </w:p>
    <w:p w14:paraId="770DCC52" w14:textId="77777777" w:rsidR="001B4EA5" w:rsidRDefault="001B4EA5">
      <w:pPr>
        <w:rPr>
          <w:rFonts w:hint="eastAsia"/>
        </w:rPr>
      </w:pPr>
    </w:p>
    <w:p w14:paraId="0F6AACE3" w14:textId="77777777" w:rsidR="001B4EA5" w:rsidRDefault="001B4EA5">
      <w:pPr>
        <w:rPr>
          <w:rFonts w:hint="eastAsia"/>
        </w:rPr>
      </w:pPr>
    </w:p>
    <w:p w14:paraId="1DD36AE7" w14:textId="77777777" w:rsidR="001B4EA5" w:rsidRDefault="001B4EA5">
      <w:pPr>
        <w:rPr>
          <w:rFonts w:hint="eastAsia"/>
        </w:rPr>
      </w:pPr>
      <w:r>
        <w:rPr>
          <w:rFonts w:hint="eastAsia"/>
        </w:rPr>
        <w:t>拼音的作用</w:t>
      </w:r>
    </w:p>
    <w:p w14:paraId="5CA58210" w14:textId="77777777" w:rsidR="001B4EA5" w:rsidRDefault="001B4EA5">
      <w:pPr>
        <w:rPr>
          <w:rFonts w:hint="eastAsia"/>
        </w:rPr>
      </w:pPr>
      <w:r>
        <w:rPr>
          <w:rFonts w:hint="eastAsia"/>
        </w:rPr>
        <w:t>拼音是现代汉语标准化过程中引入的一种为汉字注音的方法，它帮助人们正确读出每个汉字的声音。对于初学者而言，拼音就像是开启汉语大门的钥匙。每一个汉字都有其对应的拼音，包括声母、韵母及声调三个部分。例如，“好”的拼音是“hǎo”，其中“h”是声母，“ao”是韵母，而第三声则是该字的声调。拼音系统不仅方便了汉字的教学与学习，也在信息技术领域发挥了重要作用，如中文输入法大多依赖于拼音进行文本录入。</w:t>
      </w:r>
    </w:p>
    <w:p w14:paraId="24075E87" w14:textId="77777777" w:rsidR="001B4EA5" w:rsidRDefault="001B4EA5">
      <w:pPr>
        <w:rPr>
          <w:rFonts w:hint="eastAsia"/>
        </w:rPr>
      </w:pPr>
    </w:p>
    <w:p w14:paraId="362F7D44" w14:textId="77777777" w:rsidR="001B4EA5" w:rsidRDefault="001B4EA5">
      <w:pPr>
        <w:rPr>
          <w:rFonts w:hint="eastAsia"/>
        </w:rPr>
      </w:pPr>
    </w:p>
    <w:p w14:paraId="381ED4BE" w14:textId="77777777" w:rsidR="001B4EA5" w:rsidRDefault="001B4EA5">
      <w:pPr>
        <w:rPr>
          <w:rFonts w:hint="eastAsia"/>
        </w:rPr>
      </w:pPr>
      <w:r>
        <w:rPr>
          <w:rFonts w:hint="eastAsia"/>
        </w:rPr>
        <w:t>都多字组词与拼音的关系</w:t>
      </w:r>
    </w:p>
    <w:p w14:paraId="35C32144" w14:textId="77777777" w:rsidR="001B4EA5" w:rsidRDefault="001B4EA5">
      <w:pPr>
        <w:rPr>
          <w:rFonts w:hint="eastAsia"/>
        </w:rPr>
      </w:pPr>
      <w:r>
        <w:rPr>
          <w:rFonts w:hint="eastAsia"/>
        </w:rPr>
        <w:t>在实际应用中，多字组词和拼音之间存在着紧密联系。一方面，正确的拼音有助于准确理解并记忆多字组词的整体发音；另一方面，在快速阅读或交流场景下，熟悉常见词汇的拼音能够提高效率。同时，由于汉语存在同音字现象，即不同汉字可能拥有相同的拼音，因此掌握多字组词可以帮助区分这些容易混淆的词汇。例如，“银行”（yínháng）和“银河”（yínhé），虽然前两个字的拼音相同，但由于最后一个字的不同，它们分别指向金融行业和天文学中的概念。</w:t>
      </w:r>
    </w:p>
    <w:p w14:paraId="4285918E" w14:textId="77777777" w:rsidR="001B4EA5" w:rsidRDefault="001B4EA5">
      <w:pPr>
        <w:rPr>
          <w:rFonts w:hint="eastAsia"/>
        </w:rPr>
      </w:pPr>
    </w:p>
    <w:p w14:paraId="0F1E08B6" w14:textId="77777777" w:rsidR="001B4EA5" w:rsidRDefault="001B4EA5">
      <w:pPr>
        <w:rPr>
          <w:rFonts w:hint="eastAsia"/>
        </w:rPr>
      </w:pPr>
    </w:p>
    <w:p w14:paraId="69943BF7" w14:textId="77777777" w:rsidR="001B4EA5" w:rsidRDefault="001B4EA5">
      <w:pPr>
        <w:rPr>
          <w:rFonts w:hint="eastAsia"/>
        </w:rPr>
      </w:pPr>
      <w:r>
        <w:rPr>
          <w:rFonts w:hint="eastAsia"/>
        </w:rPr>
        <w:t>最后的总结</w:t>
      </w:r>
    </w:p>
    <w:p w14:paraId="42F5AA0A" w14:textId="77777777" w:rsidR="001B4EA5" w:rsidRDefault="001B4EA5">
      <w:pPr>
        <w:rPr>
          <w:rFonts w:hint="eastAsia"/>
        </w:rPr>
      </w:pPr>
      <w:r>
        <w:rPr>
          <w:rFonts w:hint="eastAsia"/>
        </w:rPr>
        <w:t>都多字组词和的拼音反映了汉语语言学中两个核心要素的重要性。多字组词展示了汉字组合成词的独特魅力，而拼音则确保了这些词汇能够被正确地发音和传播。两者相辅相成，共同促进了汉语的有效沟通和文化传承。无论是对于汉语母语者还是学习汉语的外国友人来说，深入理解和熟练运用这两个方面都是非常有益的。</w:t>
      </w:r>
    </w:p>
    <w:p w14:paraId="57A505FD" w14:textId="77777777" w:rsidR="001B4EA5" w:rsidRDefault="001B4EA5">
      <w:pPr>
        <w:rPr>
          <w:rFonts w:hint="eastAsia"/>
        </w:rPr>
      </w:pPr>
    </w:p>
    <w:p w14:paraId="6A4C27B0" w14:textId="77777777" w:rsidR="001B4EA5" w:rsidRDefault="001B4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BF10D" w14:textId="70E3B2B8" w:rsidR="0071353B" w:rsidRDefault="0071353B"/>
    <w:sectPr w:rsidR="0071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3B"/>
    <w:rsid w:val="001B4EA5"/>
    <w:rsid w:val="002C7852"/>
    <w:rsid w:val="0071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04849-AFF2-445A-8698-72A6F131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