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6CA9" w14:textId="77777777" w:rsidR="005915AA" w:rsidRDefault="005915AA">
      <w:pPr>
        <w:rPr>
          <w:rFonts w:hint="eastAsia"/>
        </w:rPr>
      </w:pPr>
    </w:p>
    <w:p w14:paraId="5B6B4FA0" w14:textId="77777777" w:rsidR="005915AA" w:rsidRDefault="005915AA">
      <w:pPr>
        <w:rPr>
          <w:rFonts w:hint="eastAsia"/>
        </w:rPr>
      </w:pPr>
      <w:r>
        <w:rPr>
          <w:rFonts w:hint="eastAsia"/>
        </w:rPr>
        <w:t>遽契其舟的拼音</w:t>
      </w:r>
    </w:p>
    <w:p w14:paraId="639D5F30" w14:textId="77777777" w:rsidR="005915AA" w:rsidRDefault="005915AA">
      <w:pPr>
        <w:rPr>
          <w:rFonts w:hint="eastAsia"/>
        </w:rPr>
      </w:pPr>
      <w:r>
        <w:rPr>
          <w:rFonts w:hint="eastAsia"/>
        </w:rPr>
        <w:t>遽契其舟（jù qì qí zhōu）这个成语源自中国古代，具体来说是出自《庄子·外物》篇。在这个故事中，有一个郑国人过河时，不慎将自己的剑掉落水中，他急忙在船上刻下记号，希望能以此找回自己的剑。这一行为后来被用来比喻做事拘泥、不知变通。</w:t>
      </w:r>
    </w:p>
    <w:p w14:paraId="36EF8F33" w14:textId="77777777" w:rsidR="005915AA" w:rsidRDefault="005915AA">
      <w:pPr>
        <w:rPr>
          <w:rFonts w:hint="eastAsia"/>
        </w:rPr>
      </w:pPr>
    </w:p>
    <w:p w14:paraId="2B83797A" w14:textId="77777777" w:rsidR="005915AA" w:rsidRDefault="005915AA">
      <w:pPr>
        <w:rPr>
          <w:rFonts w:hint="eastAsia"/>
        </w:rPr>
      </w:pPr>
    </w:p>
    <w:p w14:paraId="15289B24" w14:textId="77777777" w:rsidR="005915AA" w:rsidRDefault="005915AA">
      <w:pPr>
        <w:rPr>
          <w:rFonts w:hint="eastAsia"/>
        </w:rPr>
      </w:pPr>
      <w:r>
        <w:rPr>
          <w:rFonts w:hint="eastAsia"/>
        </w:rPr>
        <w:t>背景与出处</w:t>
      </w:r>
    </w:p>
    <w:p w14:paraId="263274DE" w14:textId="77777777" w:rsidR="005915AA" w:rsidRDefault="005915AA">
      <w:pPr>
        <w:rPr>
          <w:rFonts w:hint="eastAsia"/>
        </w:rPr>
      </w:pPr>
      <w:r>
        <w:rPr>
          <w:rFonts w:hint="eastAsia"/>
        </w:rPr>
        <w:t>《庄子》是中国古代哲学家庄周及其后学所著的一部道家经典著作。庄子通过寓言、神话和哲理故事，表达了对自然、社会及人生的深刻见解。"遽契其舟"的故事便是其中一则，用以讽刺那些不懂得随时间、环境变化而调整自己策略的人。这则故事不仅富含哲理，同时也反映了古代人们对生活智慧的理解与传承。</w:t>
      </w:r>
    </w:p>
    <w:p w14:paraId="190C0FD3" w14:textId="77777777" w:rsidR="005915AA" w:rsidRDefault="005915AA">
      <w:pPr>
        <w:rPr>
          <w:rFonts w:hint="eastAsia"/>
        </w:rPr>
      </w:pPr>
    </w:p>
    <w:p w14:paraId="4FE5600A" w14:textId="77777777" w:rsidR="005915AA" w:rsidRDefault="005915AA">
      <w:pPr>
        <w:rPr>
          <w:rFonts w:hint="eastAsia"/>
        </w:rPr>
      </w:pPr>
    </w:p>
    <w:p w14:paraId="46130B24" w14:textId="77777777" w:rsidR="005915AA" w:rsidRDefault="005915AA">
      <w:pPr>
        <w:rPr>
          <w:rFonts w:hint="eastAsia"/>
        </w:rPr>
      </w:pPr>
      <w:r>
        <w:rPr>
          <w:rFonts w:hint="eastAsia"/>
        </w:rPr>
        <w:t>故事详解</w:t>
      </w:r>
    </w:p>
    <w:p w14:paraId="71F15131" w14:textId="77777777" w:rsidR="005915AA" w:rsidRDefault="005915AA">
      <w:pPr>
        <w:rPr>
          <w:rFonts w:hint="eastAsia"/>
        </w:rPr>
      </w:pPr>
      <w:r>
        <w:rPr>
          <w:rFonts w:hint="eastAsia"/>
        </w:rPr>
        <w:t>故事中的郑人，面对突然失去宝剑的情况，采取了一种看似聪明实则愚笨的方法——在船上做标记，以为这样就可以找到他的剑。然而，河水流动，船也在移动，这样的做法显然无法达到预期的效果。这个故事告诫人们，在面对问题时需要灵活思考，不能过于依赖固定思维模式或方法。</w:t>
      </w:r>
    </w:p>
    <w:p w14:paraId="03119CC6" w14:textId="77777777" w:rsidR="005915AA" w:rsidRDefault="005915AA">
      <w:pPr>
        <w:rPr>
          <w:rFonts w:hint="eastAsia"/>
        </w:rPr>
      </w:pPr>
    </w:p>
    <w:p w14:paraId="0DB7A7B2" w14:textId="77777777" w:rsidR="005915AA" w:rsidRDefault="005915AA">
      <w:pPr>
        <w:rPr>
          <w:rFonts w:hint="eastAsia"/>
        </w:rPr>
      </w:pPr>
    </w:p>
    <w:p w14:paraId="463CA8D1" w14:textId="77777777" w:rsidR="005915AA" w:rsidRDefault="005915AA">
      <w:pPr>
        <w:rPr>
          <w:rFonts w:hint="eastAsia"/>
        </w:rPr>
      </w:pPr>
      <w:r>
        <w:rPr>
          <w:rFonts w:hint="eastAsia"/>
        </w:rPr>
        <w:t>现代意义与应用</w:t>
      </w:r>
    </w:p>
    <w:p w14:paraId="442603FD" w14:textId="77777777" w:rsidR="005915AA" w:rsidRDefault="005915AA">
      <w:pPr>
        <w:rPr>
          <w:rFonts w:hint="eastAsia"/>
        </w:rPr>
      </w:pPr>
      <w:r>
        <w:rPr>
          <w:rFonts w:hint="eastAsia"/>
        </w:rPr>
        <w:t>在现代社会中，“遽契其舟”的寓意依然具有很强的现实意义。无论是个人发展还是企业管理，都需要不断适应外部环境的变化，灵活调整策略。例如，在快速发展的科技行业，企业如果不能及时跟上技术变革的步伐，就可能像那个在船上刻记号的人一样，最终错失良机。因此，培养灵活性和创新精神，对于应对复杂多变的现代社会至关重要。</w:t>
      </w:r>
    </w:p>
    <w:p w14:paraId="54316E35" w14:textId="77777777" w:rsidR="005915AA" w:rsidRDefault="005915AA">
      <w:pPr>
        <w:rPr>
          <w:rFonts w:hint="eastAsia"/>
        </w:rPr>
      </w:pPr>
    </w:p>
    <w:p w14:paraId="328EF550" w14:textId="77777777" w:rsidR="005915AA" w:rsidRDefault="005915AA">
      <w:pPr>
        <w:rPr>
          <w:rFonts w:hint="eastAsia"/>
        </w:rPr>
      </w:pPr>
    </w:p>
    <w:p w14:paraId="2A10167D" w14:textId="77777777" w:rsidR="005915AA" w:rsidRDefault="005915AA">
      <w:pPr>
        <w:rPr>
          <w:rFonts w:hint="eastAsia"/>
        </w:rPr>
      </w:pPr>
      <w:r>
        <w:rPr>
          <w:rFonts w:hint="eastAsia"/>
        </w:rPr>
        <w:t>最后的总结</w:t>
      </w:r>
    </w:p>
    <w:p w14:paraId="75CF1874" w14:textId="77777777" w:rsidR="005915AA" w:rsidRDefault="005915AA">
      <w:pPr>
        <w:rPr>
          <w:rFonts w:hint="eastAsia"/>
        </w:rPr>
      </w:pPr>
      <w:r>
        <w:rPr>
          <w:rFonts w:hint="eastAsia"/>
        </w:rPr>
        <w:t>"遽契其舟"作为一个古老的成语，通过一个简单而生动的故事传达了深刻的哲理：做事要灵活，不可拘泥于固定的思维模式。它提醒我们，在面对困难和挑战时，应该保持开放的心态，勇于尝试新方法，才能更好地解决问题。同时，这也是一种生活的智慧，鼓励我们在日常生活中不断学习、成长，以更加积极的态度迎接未来的每一个挑战。</w:t>
      </w:r>
    </w:p>
    <w:p w14:paraId="44746E8B" w14:textId="77777777" w:rsidR="005915AA" w:rsidRDefault="005915AA">
      <w:pPr>
        <w:rPr>
          <w:rFonts w:hint="eastAsia"/>
        </w:rPr>
      </w:pPr>
    </w:p>
    <w:p w14:paraId="3C0F7152" w14:textId="77777777" w:rsidR="005915AA" w:rsidRDefault="005915AA">
      <w:pPr>
        <w:rPr>
          <w:rFonts w:hint="eastAsia"/>
        </w:rPr>
      </w:pPr>
    </w:p>
    <w:p w14:paraId="4F7363EC" w14:textId="77777777" w:rsidR="005915AA" w:rsidRDefault="00591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6DF8C" w14:textId="0BDA441B" w:rsidR="00F54E4A" w:rsidRDefault="00F54E4A"/>
    <w:sectPr w:rsidR="00F5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4A"/>
    <w:rsid w:val="002C7852"/>
    <w:rsid w:val="005915AA"/>
    <w:rsid w:val="00F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A9F76-A11B-476A-8506-D26342B8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