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3599" w14:textId="77777777" w:rsidR="00224C35" w:rsidRDefault="00224C35">
      <w:pPr>
        <w:rPr>
          <w:rFonts w:hint="eastAsia"/>
        </w:rPr>
      </w:pPr>
      <w:r>
        <w:rPr>
          <w:rFonts w:hint="eastAsia"/>
        </w:rPr>
        <w:t>逢丑父的拼音</w:t>
      </w:r>
    </w:p>
    <w:p w14:paraId="1F11F68C" w14:textId="77777777" w:rsidR="00224C35" w:rsidRDefault="00224C35">
      <w:pPr>
        <w:rPr>
          <w:rFonts w:hint="eastAsia"/>
        </w:rPr>
      </w:pPr>
      <w:r>
        <w:rPr>
          <w:rFonts w:hint="eastAsia"/>
        </w:rPr>
        <w:t>逢丑父，这个在历史长河中留下独特印记的名字，其拼音为“féng chǒu fù”。逢，作为姓氏，在中国并不如李、王那样普遍，但却有着自己独特的文化底蕴。而“丑父”二字，则更增添了这个名字的独特性和趣味性。</w:t>
      </w:r>
    </w:p>
    <w:p w14:paraId="29775EAE" w14:textId="77777777" w:rsidR="00224C35" w:rsidRDefault="00224C35">
      <w:pPr>
        <w:rPr>
          <w:rFonts w:hint="eastAsia"/>
        </w:rPr>
      </w:pPr>
    </w:p>
    <w:p w14:paraId="0F96D5E0" w14:textId="77777777" w:rsidR="00224C35" w:rsidRDefault="00224C35">
      <w:pPr>
        <w:rPr>
          <w:rFonts w:hint="eastAsia"/>
        </w:rPr>
      </w:pPr>
    </w:p>
    <w:p w14:paraId="5AF9626E" w14:textId="77777777" w:rsidR="00224C35" w:rsidRDefault="00224C35">
      <w:pPr>
        <w:rPr>
          <w:rFonts w:hint="eastAsia"/>
        </w:rPr>
      </w:pPr>
      <w:r>
        <w:rPr>
          <w:rFonts w:hint="eastAsia"/>
        </w:rPr>
        <w:t>历史背景中的逢丑父</w:t>
      </w:r>
    </w:p>
    <w:p w14:paraId="4237A801" w14:textId="77777777" w:rsidR="00224C35" w:rsidRDefault="00224C35">
      <w:pPr>
        <w:rPr>
          <w:rFonts w:hint="eastAsia"/>
        </w:rPr>
      </w:pPr>
      <w:r>
        <w:rPr>
          <w:rFonts w:hint="eastAsia"/>
        </w:rPr>
        <w:t>提到逢丑父，我们不得不提及他所处的历史时期。虽然直接关于他的记载可能不为大众熟知，但通过对其名字及时代背景的研究，我们可以推测出逢丑父生活在古代中国的一个重要转折期。在这个时期，社会结构、文化习俗以及人们的生活方式都在经历着深刻的变化。这种变化不仅影响了个人的命运，也塑造了诸如逢丑父这样的历史人物的行为和选择。</w:t>
      </w:r>
    </w:p>
    <w:p w14:paraId="49C201FA" w14:textId="77777777" w:rsidR="00224C35" w:rsidRDefault="00224C35">
      <w:pPr>
        <w:rPr>
          <w:rFonts w:hint="eastAsia"/>
        </w:rPr>
      </w:pPr>
    </w:p>
    <w:p w14:paraId="56770869" w14:textId="77777777" w:rsidR="00224C35" w:rsidRDefault="00224C35">
      <w:pPr>
        <w:rPr>
          <w:rFonts w:hint="eastAsia"/>
        </w:rPr>
      </w:pPr>
    </w:p>
    <w:p w14:paraId="726897AD" w14:textId="77777777" w:rsidR="00224C35" w:rsidRDefault="00224C35">
      <w:pPr>
        <w:rPr>
          <w:rFonts w:hint="eastAsia"/>
        </w:rPr>
      </w:pPr>
      <w:r>
        <w:rPr>
          <w:rFonts w:hint="eastAsia"/>
        </w:rPr>
        <w:t>逢丑父的影响与贡献</w:t>
      </w:r>
    </w:p>
    <w:p w14:paraId="73D7EE05" w14:textId="77777777" w:rsidR="00224C35" w:rsidRDefault="00224C35">
      <w:pPr>
        <w:rPr>
          <w:rFonts w:hint="eastAsia"/>
        </w:rPr>
      </w:pPr>
      <w:r>
        <w:rPr>
          <w:rFonts w:hint="eastAsia"/>
        </w:rPr>
        <w:t>尽管关于逢丑父的具体事迹鲜有详细记载，但从有限的信息中，我们仍能窥见一二他对当时社会或后世产生的潜在影响。历史上，许多人物虽未被广为人知，但他们在各自领域内的努力和成就，对推动社会发展起到了不可或缺的作用。逢丑父或许也是这样一位默默奉献的人物，通过自己的智慧和勇气，在特定的历史背景下做出了不可磨灭的贡献。</w:t>
      </w:r>
    </w:p>
    <w:p w14:paraId="67AFF376" w14:textId="77777777" w:rsidR="00224C35" w:rsidRDefault="00224C35">
      <w:pPr>
        <w:rPr>
          <w:rFonts w:hint="eastAsia"/>
        </w:rPr>
      </w:pPr>
    </w:p>
    <w:p w14:paraId="1A9A3D51" w14:textId="77777777" w:rsidR="00224C35" w:rsidRDefault="00224C35">
      <w:pPr>
        <w:rPr>
          <w:rFonts w:hint="eastAsia"/>
        </w:rPr>
      </w:pPr>
    </w:p>
    <w:p w14:paraId="6891ED49" w14:textId="77777777" w:rsidR="00224C35" w:rsidRDefault="00224C35">
      <w:pPr>
        <w:rPr>
          <w:rFonts w:hint="eastAsia"/>
        </w:rPr>
      </w:pPr>
      <w:r>
        <w:rPr>
          <w:rFonts w:hint="eastAsia"/>
        </w:rPr>
        <w:t>逢丑父的文化意义</w:t>
      </w:r>
    </w:p>
    <w:p w14:paraId="21CBA96B" w14:textId="77777777" w:rsidR="00224C35" w:rsidRDefault="00224C35">
      <w:pPr>
        <w:rPr>
          <w:rFonts w:hint="eastAsia"/>
        </w:rPr>
      </w:pPr>
      <w:r>
        <w:rPr>
          <w:rFonts w:hint="eastAsia"/>
        </w:rPr>
        <w:t>从文化角度来看，“逢丑父”这个名字本身就具有丰富的文化内涵。“逢”字象征着相遇、相逢的美好寓意，而“丑父”则可能反映了某种谦逊的态度或是对于外表之外品质的追求。在中国传统文化中，重视内在美而非仅仅外貌的价值观深入人心。因此，逢丑父的名字也可能寄托了古人对于美德和智慧的崇尚。</w:t>
      </w:r>
    </w:p>
    <w:p w14:paraId="37AB7C23" w14:textId="77777777" w:rsidR="00224C35" w:rsidRDefault="00224C35">
      <w:pPr>
        <w:rPr>
          <w:rFonts w:hint="eastAsia"/>
        </w:rPr>
      </w:pPr>
    </w:p>
    <w:p w14:paraId="74B46A69" w14:textId="77777777" w:rsidR="00224C35" w:rsidRDefault="00224C35">
      <w:pPr>
        <w:rPr>
          <w:rFonts w:hint="eastAsia"/>
        </w:rPr>
      </w:pPr>
    </w:p>
    <w:p w14:paraId="2033C6E9" w14:textId="77777777" w:rsidR="00224C35" w:rsidRDefault="00224C35">
      <w:pPr>
        <w:rPr>
          <w:rFonts w:hint="eastAsia"/>
        </w:rPr>
      </w:pPr>
      <w:r>
        <w:rPr>
          <w:rFonts w:hint="eastAsia"/>
        </w:rPr>
        <w:t>最后的总结</w:t>
      </w:r>
    </w:p>
    <w:p w14:paraId="4D383E4C" w14:textId="77777777" w:rsidR="00224C35" w:rsidRDefault="00224C35">
      <w:pPr>
        <w:rPr>
          <w:rFonts w:hint="eastAsia"/>
        </w:rPr>
      </w:pPr>
      <w:r>
        <w:rPr>
          <w:rFonts w:hint="eastAsia"/>
        </w:rPr>
        <w:t>通过对逢丑父及其拼音“féng chǒu fù”的探讨，我们不仅能更深入地了解这位历史人物，还能从中一窥古代中国的社会风貌和文化价值。每一个名字背后都承载着故事，每一段历史都是人类共同的记忆。尽管时间流逝，这些故事和记忆依然熠熠生辉，为我们提供了无尽的思考空间和灵感源泉。</w:t>
      </w:r>
    </w:p>
    <w:p w14:paraId="76759299" w14:textId="77777777" w:rsidR="00224C35" w:rsidRDefault="00224C35">
      <w:pPr>
        <w:rPr>
          <w:rFonts w:hint="eastAsia"/>
        </w:rPr>
      </w:pPr>
    </w:p>
    <w:p w14:paraId="3477B5CE" w14:textId="77777777" w:rsidR="00224C35" w:rsidRDefault="00224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88BA9" w14:textId="0A7137D6" w:rsidR="009D253A" w:rsidRDefault="009D253A"/>
    <w:sectPr w:rsidR="009D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3A"/>
    <w:rsid w:val="00224C35"/>
    <w:rsid w:val="002C7852"/>
    <w:rsid w:val="009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7C532-3DB7-4364-B8F3-37F3D8E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