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14A5" w14:textId="77777777" w:rsidR="006268ED" w:rsidRDefault="006268ED">
      <w:pPr>
        <w:rPr>
          <w:rFonts w:hint="eastAsia"/>
        </w:rPr>
      </w:pPr>
    </w:p>
    <w:p w14:paraId="5095EC83" w14:textId="77777777" w:rsidR="006268ED" w:rsidRDefault="006268ED">
      <w:pPr>
        <w:rPr>
          <w:rFonts w:hint="eastAsia"/>
        </w:rPr>
      </w:pPr>
      <w:r>
        <w:rPr>
          <w:rFonts w:hint="eastAsia"/>
        </w:rPr>
        <w:t>逗留的拼音</w:t>
      </w:r>
    </w:p>
    <w:p w14:paraId="5437A4F0" w14:textId="77777777" w:rsidR="006268ED" w:rsidRDefault="006268ED">
      <w:pPr>
        <w:rPr>
          <w:rFonts w:hint="eastAsia"/>
        </w:rPr>
      </w:pPr>
      <w:r>
        <w:rPr>
          <w:rFonts w:hint="eastAsia"/>
        </w:rPr>
        <w:t>逗留，“dòu liú”，这个词在汉语中指的是暂时停留，不立即前进或离开的意思。它是一种描述人们在某个地点短暂停留的行为的词汇。无论是旅行途中在一个小镇稍作休息，还是在回家的路上在朋友家坐一会儿，都可以用“逗留”来形容。</w:t>
      </w:r>
    </w:p>
    <w:p w14:paraId="4C87B8B6" w14:textId="77777777" w:rsidR="006268ED" w:rsidRDefault="006268ED">
      <w:pPr>
        <w:rPr>
          <w:rFonts w:hint="eastAsia"/>
        </w:rPr>
      </w:pPr>
    </w:p>
    <w:p w14:paraId="007B3006" w14:textId="77777777" w:rsidR="006268ED" w:rsidRDefault="006268ED">
      <w:pPr>
        <w:rPr>
          <w:rFonts w:hint="eastAsia"/>
        </w:rPr>
      </w:pPr>
    </w:p>
    <w:p w14:paraId="15011A36" w14:textId="77777777" w:rsidR="006268ED" w:rsidRDefault="006268ED">
      <w:pPr>
        <w:rPr>
          <w:rFonts w:hint="eastAsia"/>
        </w:rPr>
      </w:pPr>
      <w:r>
        <w:rPr>
          <w:rFonts w:hint="eastAsia"/>
        </w:rPr>
        <w:t>词源与文化背景</w:t>
      </w:r>
    </w:p>
    <w:p w14:paraId="1F72E4D5" w14:textId="77777777" w:rsidR="006268ED" w:rsidRDefault="006268ED">
      <w:pPr>
        <w:rPr>
          <w:rFonts w:hint="eastAsia"/>
        </w:rPr>
      </w:pPr>
      <w:r>
        <w:rPr>
          <w:rFonts w:hint="eastAsia"/>
        </w:rPr>
        <w:t>从词源上看，“逗留”一词承载着丰富的文化内涵和历史背景。逗留不仅仅是一个简单的动作描述，它还反映了中国人对于生活节奏的一种态度，一种对慢生活的追求。在中国传统文化中，有一种崇尚自然、享受生活的理念，逗留便是这种理念的具体体现之一。通过短暂的停留，人们可以更好地欣赏周围的风景，感受不同的风土人情。</w:t>
      </w:r>
    </w:p>
    <w:p w14:paraId="3965CCF9" w14:textId="77777777" w:rsidR="006268ED" w:rsidRDefault="006268ED">
      <w:pPr>
        <w:rPr>
          <w:rFonts w:hint="eastAsia"/>
        </w:rPr>
      </w:pPr>
    </w:p>
    <w:p w14:paraId="59C93248" w14:textId="77777777" w:rsidR="006268ED" w:rsidRDefault="006268ED">
      <w:pPr>
        <w:rPr>
          <w:rFonts w:hint="eastAsia"/>
        </w:rPr>
      </w:pPr>
    </w:p>
    <w:p w14:paraId="4E72A390" w14:textId="77777777" w:rsidR="006268ED" w:rsidRDefault="006268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DF8837" w14:textId="77777777" w:rsidR="006268ED" w:rsidRDefault="006268ED">
      <w:pPr>
        <w:rPr>
          <w:rFonts w:hint="eastAsia"/>
        </w:rPr>
      </w:pPr>
      <w:r>
        <w:rPr>
          <w:rFonts w:hint="eastAsia"/>
        </w:rPr>
        <w:t>在现代社会，随着生活方式的变化，逗留的意义也在悄然发生改变。现在，逗留更多地被赋予了休闲娱乐的含义。例如，在忙碌的工作之余，许多人会选择到咖啡馆或者公园里逗留片刻，以此来缓解压力，放松心情。随着旅游业的发展，越来越多的人喜欢在旅途中安排一些逗留时间，以便更深入地了解当地的文化和习俗。</w:t>
      </w:r>
    </w:p>
    <w:p w14:paraId="48260AA3" w14:textId="77777777" w:rsidR="006268ED" w:rsidRDefault="006268ED">
      <w:pPr>
        <w:rPr>
          <w:rFonts w:hint="eastAsia"/>
        </w:rPr>
      </w:pPr>
    </w:p>
    <w:p w14:paraId="2F136A66" w14:textId="77777777" w:rsidR="006268ED" w:rsidRDefault="006268ED">
      <w:pPr>
        <w:rPr>
          <w:rFonts w:hint="eastAsia"/>
        </w:rPr>
      </w:pPr>
    </w:p>
    <w:p w14:paraId="03A02F1C" w14:textId="77777777" w:rsidR="006268ED" w:rsidRDefault="006268ED">
      <w:pPr>
        <w:rPr>
          <w:rFonts w:hint="eastAsia"/>
        </w:rPr>
      </w:pPr>
      <w:r>
        <w:rPr>
          <w:rFonts w:hint="eastAsia"/>
        </w:rPr>
        <w:t>逗留带来的积极影响</w:t>
      </w:r>
    </w:p>
    <w:p w14:paraId="4BFA8ACB" w14:textId="77777777" w:rsidR="006268ED" w:rsidRDefault="006268ED">
      <w:pPr>
        <w:rPr>
          <w:rFonts w:hint="eastAsia"/>
        </w:rPr>
      </w:pPr>
      <w:r>
        <w:rPr>
          <w:rFonts w:hint="eastAsia"/>
        </w:rPr>
        <w:t>逗留不仅能让人得到身心上的放松，还能带来许多意想不到的好处。短暂的停留可以帮助人们恢复精力，提高工作和学习效率。逗留期间的交流互动能够增进人与人之间的感情，促进社会和谐。通过逗留，人们有机会接触到不同的文化和思想，拓宽视野，增长见识。</w:t>
      </w:r>
    </w:p>
    <w:p w14:paraId="7E103BDF" w14:textId="77777777" w:rsidR="006268ED" w:rsidRDefault="006268ED">
      <w:pPr>
        <w:rPr>
          <w:rFonts w:hint="eastAsia"/>
        </w:rPr>
      </w:pPr>
    </w:p>
    <w:p w14:paraId="5BFB8C50" w14:textId="77777777" w:rsidR="006268ED" w:rsidRDefault="006268ED">
      <w:pPr>
        <w:rPr>
          <w:rFonts w:hint="eastAsia"/>
        </w:rPr>
      </w:pPr>
    </w:p>
    <w:p w14:paraId="075A2822" w14:textId="77777777" w:rsidR="006268ED" w:rsidRDefault="006268ED">
      <w:pPr>
        <w:rPr>
          <w:rFonts w:hint="eastAsia"/>
        </w:rPr>
      </w:pPr>
      <w:r>
        <w:rPr>
          <w:rFonts w:hint="eastAsia"/>
        </w:rPr>
        <w:t>如何更好地享受逗留时光</w:t>
      </w:r>
    </w:p>
    <w:p w14:paraId="44E27D7C" w14:textId="77777777" w:rsidR="006268ED" w:rsidRDefault="006268ED">
      <w:pPr>
        <w:rPr>
          <w:rFonts w:hint="eastAsia"/>
        </w:rPr>
      </w:pPr>
      <w:r>
        <w:rPr>
          <w:rFonts w:hint="eastAsia"/>
        </w:rPr>
        <w:t>要想真正享受逗留的乐趣，关键在于放慢脚步，用心去体验每一个瞬间。可以选择一本好书，在阳光下静静地阅读；或者只是简单地坐在户外，观察过往的人群，聆听大自然的声音。尝试当地的特色美食也是逗留时不可错过的体验之一。只要我们愿意停下匆忙的脚步，就能发现生活中更多的美好。</w:t>
      </w:r>
    </w:p>
    <w:p w14:paraId="306C813B" w14:textId="77777777" w:rsidR="006268ED" w:rsidRDefault="006268ED">
      <w:pPr>
        <w:rPr>
          <w:rFonts w:hint="eastAsia"/>
        </w:rPr>
      </w:pPr>
    </w:p>
    <w:p w14:paraId="086253FA" w14:textId="77777777" w:rsidR="006268ED" w:rsidRDefault="006268ED">
      <w:pPr>
        <w:rPr>
          <w:rFonts w:hint="eastAsia"/>
        </w:rPr>
      </w:pPr>
    </w:p>
    <w:p w14:paraId="09FEABA7" w14:textId="77777777" w:rsidR="006268ED" w:rsidRDefault="00626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FE8CF" w14:textId="3F3C5E69" w:rsidR="0021737D" w:rsidRDefault="0021737D"/>
    <w:sectPr w:rsidR="0021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7D"/>
    <w:rsid w:val="0021737D"/>
    <w:rsid w:val="002C7852"/>
    <w:rsid w:val="0062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D8116-45A5-45F3-A21B-F2D69C2F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