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4A69" w14:textId="77777777" w:rsidR="007F5B51" w:rsidRDefault="007F5B51">
      <w:pPr>
        <w:rPr>
          <w:rFonts w:hint="eastAsia"/>
        </w:rPr>
      </w:pPr>
    </w:p>
    <w:p w14:paraId="63F1CF20" w14:textId="77777777" w:rsidR="007F5B51" w:rsidRDefault="007F5B51">
      <w:pPr>
        <w:rPr>
          <w:rFonts w:hint="eastAsia"/>
        </w:rPr>
      </w:pPr>
      <w:r>
        <w:rPr>
          <w:rFonts w:hint="eastAsia"/>
        </w:rPr>
        <w:t>进犯的拼音</w:t>
      </w:r>
    </w:p>
    <w:p w14:paraId="02829311" w14:textId="77777777" w:rsidR="007F5B51" w:rsidRDefault="007F5B51">
      <w:pPr>
        <w:rPr>
          <w:rFonts w:hint="eastAsia"/>
        </w:rPr>
      </w:pPr>
      <w:r>
        <w:rPr>
          <w:rFonts w:hint="eastAsia"/>
        </w:rPr>
        <w:t>进犯“jìn fàn”，这个词汇在现代汉语中用来描述一种主动攻击或侵犯的行为。无论是在历史记载还是文学作品中，我们都能找到关于“进犯”的描述，它通常指代一国军队对另一国领土的非法侵入或攻击行为。然而，“进犯”这个词不仅限于军事领域，还可以用于形容任何形式的侵害、入侵。</w:t>
      </w:r>
    </w:p>
    <w:p w14:paraId="3CA0A2AA" w14:textId="77777777" w:rsidR="007F5B51" w:rsidRDefault="007F5B51">
      <w:pPr>
        <w:rPr>
          <w:rFonts w:hint="eastAsia"/>
        </w:rPr>
      </w:pPr>
    </w:p>
    <w:p w14:paraId="38C1D0C1" w14:textId="77777777" w:rsidR="007F5B51" w:rsidRDefault="007F5B51">
      <w:pPr>
        <w:rPr>
          <w:rFonts w:hint="eastAsia"/>
        </w:rPr>
      </w:pPr>
    </w:p>
    <w:p w14:paraId="01F3D35A" w14:textId="77777777" w:rsidR="007F5B51" w:rsidRDefault="007F5B51">
      <w:pPr>
        <w:rPr>
          <w:rFonts w:hint="eastAsia"/>
        </w:rPr>
      </w:pPr>
      <w:r>
        <w:rPr>
          <w:rFonts w:hint="eastAsia"/>
        </w:rPr>
        <w:t>历史背景中的进犯</w:t>
      </w:r>
    </w:p>
    <w:p w14:paraId="1B663FED" w14:textId="77777777" w:rsidR="007F5B51" w:rsidRDefault="007F5B51">
      <w:pPr>
        <w:rPr>
          <w:rFonts w:hint="eastAsia"/>
        </w:rPr>
      </w:pPr>
      <w:r>
        <w:rPr>
          <w:rFonts w:hint="eastAsia"/>
        </w:rPr>
        <w:t>在中国历史上，多次发生过外敌“进犯”的事件，比如北方游牧民族对中原地区的不断侵略。这些进犯行动往往促使中原王朝加强边防建设，并发展出独特的防御策略。例如，长城的建造就是古代中国为抵御外敌进犯所采取的一项重要措施。通过这些努力，历代中原政权有效地保护了自己的领土安全和人民生活稳定。</w:t>
      </w:r>
    </w:p>
    <w:p w14:paraId="29585480" w14:textId="77777777" w:rsidR="007F5B51" w:rsidRDefault="007F5B51">
      <w:pPr>
        <w:rPr>
          <w:rFonts w:hint="eastAsia"/>
        </w:rPr>
      </w:pPr>
    </w:p>
    <w:p w14:paraId="0D50CE0B" w14:textId="77777777" w:rsidR="007F5B51" w:rsidRDefault="007F5B51">
      <w:pPr>
        <w:rPr>
          <w:rFonts w:hint="eastAsia"/>
        </w:rPr>
      </w:pPr>
    </w:p>
    <w:p w14:paraId="5E77CD9C" w14:textId="77777777" w:rsidR="007F5B51" w:rsidRDefault="007F5B51">
      <w:pPr>
        <w:rPr>
          <w:rFonts w:hint="eastAsia"/>
        </w:rPr>
      </w:pPr>
      <w:r>
        <w:rPr>
          <w:rFonts w:hint="eastAsia"/>
        </w:rPr>
        <w:t>进犯与现代社会</w:t>
      </w:r>
    </w:p>
    <w:p w14:paraId="6DD7C603" w14:textId="77777777" w:rsidR="007F5B51" w:rsidRDefault="007F5B51">
      <w:pPr>
        <w:rPr>
          <w:rFonts w:hint="eastAsia"/>
        </w:rPr>
      </w:pPr>
      <w:r>
        <w:rPr>
          <w:rFonts w:hint="eastAsia"/>
        </w:rPr>
        <w:t>在现代社会，“进犯”这一概念同样适用，但其含义已经扩展到了网络空间、知识产权以及个人隐私等多个领域。随着信息技术的发展，网络安全问题日益突出，黑客对他人计算机系统的非法访问和破坏行为也被视为一种进犯。在商业竞争中，窃取商业机密或侵犯他人的专利权等行为也属于广义上的进犯范畴。</w:t>
      </w:r>
    </w:p>
    <w:p w14:paraId="3149A727" w14:textId="77777777" w:rsidR="007F5B51" w:rsidRDefault="007F5B51">
      <w:pPr>
        <w:rPr>
          <w:rFonts w:hint="eastAsia"/>
        </w:rPr>
      </w:pPr>
    </w:p>
    <w:p w14:paraId="61D3595F" w14:textId="77777777" w:rsidR="007F5B51" w:rsidRDefault="007F5B51">
      <w:pPr>
        <w:rPr>
          <w:rFonts w:hint="eastAsia"/>
        </w:rPr>
      </w:pPr>
    </w:p>
    <w:p w14:paraId="3D27F053" w14:textId="77777777" w:rsidR="007F5B51" w:rsidRDefault="007F5B51">
      <w:pPr>
        <w:rPr>
          <w:rFonts w:hint="eastAsia"/>
        </w:rPr>
      </w:pPr>
      <w:r>
        <w:rPr>
          <w:rFonts w:hint="eastAsia"/>
        </w:rPr>
        <w:t>如何应对进犯</w:t>
      </w:r>
    </w:p>
    <w:p w14:paraId="0C423F58" w14:textId="77777777" w:rsidR="007F5B51" w:rsidRDefault="007F5B51">
      <w:pPr>
        <w:rPr>
          <w:rFonts w:hint="eastAsia"/>
        </w:rPr>
      </w:pPr>
      <w:r>
        <w:rPr>
          <w:rFonts w:hint="eastAsia"/>
        </w:rPr>
        <w:t>面对各种形式的进犯，预防和及时响应是关键。对于国家而言，建立强大的国防体系，培养高素质的军事人才，以及与其他国家保持良好的外交关系都是有效的防御措施。而对于个人来说，则需要提高自我保护意识，如安装可靠的杀毒软件来防止网络进犯，或者学习相关法律知识以维护自己的合法权益不受侵害。</w:t>
      </w:r>
    </w:p>
    <w:p w14:paraId="5572ECF0" w14:textId="77777777" w:rsidR="007F5B51" w:rsidRDefault="007F5B51">
      <w:pPr>
        <w:rPr>
          <w:rFonts w:hint="eastAsia"/>
        </w:rPr>
      </w:pPr>
    </w:p>
    <w:p w14:paraId="3F8BE89A" w14:textId="77777777" w:rsidR="007F5B51" w:rsidRDefault="007F5B51">
      <w:pPr>
        <w:rPr>
          <w:rFonts w:hint="eastAsia"/>
        </w:rPr>
      </w:pPr>
    </w:p>
    <w:p w14:paraId="12A9DBA7" w14:textId="77777777" w:rsidR="007F5B51" w:rsidRDefault="007F5B51">
      <w:pPr>
        <w:rPr>
          <w:rFonts w:hint="eastAsia"/>
        </w:rPr>
      </w:pPr>
      <w:r>
        <w:rPr>
          <w:rFonts w:hint="eastAsia"/>
        </w:rPr>
        <w:t>最后的总结</w:t>
      </w:r>
    </w:p>
    <w:p w14:paraId="05F010CA" w14:textId="77777777" w:rsidR="007F5B51" w:rsidRDefault="007F5B51">
      <w:pPr>
        <w:rPr>
          <w:rFonts w:hint="eastAsia"/>
        </w:rPr>
      </w:pPr>
      <w:r>
        <w:rPr>
          <w:rFonts w:hint="eastAsia"/>
        </w:rPr>
        <w:t>“进犯”的拼音虽然简单，但它背后蕴含的意义却十分深刻。无论是从历史的角度看，还是着眼于现代社会的各种挑战，“进犯”都提醒着我们要时刻警惕外部威胁，同时也强调了构建和谐社会环境的重要性。通过对“进犯”这一概念的理解和分析，我们可以更好地认识到保护自身利益的重要性，以及在全球化背景下共同维护世界和平的必要性。</w:t>
      </w:r>
    </w:p>
    <w:p w14:paraId="2D908C7F" w14:textId="77777777" w:rsidR="007F5B51" w:rsidRDefault="007F5B51">
      <w:pPr>
        <w:rPr>
          <w:rFonts w:hint="eastAsia"/>
        </w:rPr>
      </w:pPr>
    </w:p>
    <w:p w14:paraId="1F2FDDB9" w14:textId="77777777" w:rsidR="007F5B51" w:rsidRDefault="007F5B51">
      <w:pPr>
        <w:rPr>
          <w:rFonts w:hint="eastAsia"/>
        </w:rPr>
      </w:pPr>
    </w:p>
    <w:p w14:paraId="6849459A" w14:textId="77777777" w:rsidR="007F5B51" w:rsidRDefault="007F5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8263A" w14:textId="32C91C23" w:rsidR="00836541" w:rsidRDefault="00836541"/>
    <w:sectPr w:rsidR="00836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41"/>
    <w:rsid w:val="002C7852"/>
    <w:rsid w:val="007F5B51"/>
    <w:rsid w:val="008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6FC72-C4E0-44FE-B6E8-A05E070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