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797A" w14:textId="77777777" w:rsidR="00862AAE" w:rsidRDefault="00862AAE">
      <w:pPr>
        <w:rPr>
          <w:rFonts w:hint="eastAsia"/>
        </w:rPr>
      </w:pPr>
      <w:r>
        <w:rPr>
          <w:rFonts w:hint="eastAsia"/>
        </w:rPr>
        <w:t>车的拼音是几声</w:t>
      </w:r>
    </w:p>
    <w:p w14:paraId="22402E64" w14:textId="77777777" w:rsidR="00862AAE" w:rsidRDefault="00862AAE">
      <w:pPr>
        <w:rPr>
          <w:rFonts w:hint="eastAsia"/>
        </w:rPr>
      </w:pPr>
      <w:r>
        <w:rPr>
          <w:rFonts w:hint="eastAsia"/>
        </w:rPr>
        <w:t>在汉语中，“车”的拼音为“chē”，是一个一声字。汉字的发音在中国古代和现代有着不同的演变过程，而这个常用字的读音也经历了历史的变迁。今天，我们所熟知的“车”字的一声读法，在普通话里代表着与交通工具相关的广泛概念。</w:t>
      </w:r>
    </w:p>
    <w:p w14:paraId="2D00AE4C" w14:textId="77777777" w:rsidR="00862AAE" w:rsidRDefault="00862AAE">
      <w:pPr>
        <w:rPr>
          <w:rFonts w:hint="eastAsia"/>
        </w:rPr>
      </w:pPr>
    </w:p>
    <w:p w14:paraId="30CE38EC" w14:textId="77777777" w:rsidR="00862AAE" w:rsidRDefault="00862AAE">
      <w:pPr>
        <w:rPr>
          <w:rFonts w:hint="eastAsia"/>
        </w:rPr>
      </w:pPr>
    </w:p>
    <w:p w14:paraId="78F0FBAA" w14:textId="77777777" w:rsidR="00862AAE" w:rsidRDefault="00862AAE">
      <w:pPr>
        <w:rPr>
          <w:rFonts w:hint="eastAsia"/>
        </w:rPr>
      </w:pPr>
      <w:r>
        <w:rPr>
          <w:rFonts w:hint="eastAsia"/>
        </w:rPr>
        <w:t>追溯车字的读音变化</w:t>
      </w:r>
    </w:p>
    <w:p w14:paraId="4251C692" w14:textId="77777777" w:rsidR="00862AAE" w:rsidRDefault="00862AAE">
      <w:pPr>
        <w:rPr>
          <w:rFonts w:hint="eastAsia"/>
        </w:rPr>
      </w:pPr>
      <w:r>
        <w:rPr>
          <w:rFonts w:hint="eastAsia"/>
        </w:rPr>
        <w:t>要了解“车”的拼音为何是一声，需要回溯到古代汉语。在古汉语中，“车”的发音有多种可能性，根据《广韵》等古籍记载，“车”有“jū”的读音，这在当时属于入声字。随着时代的演进，语音系统发生变化，到了中古汉语时期，即唐代左右，开始有了“chē”的发音，但同时期也有“jū”的异读存在。直到近代汉语的发展，尤其是普通话的规范化，“车”的读音才稳定为“chē”。</w:t>
      </w:r>
    </w:p>
    <w:p w14:paraId="4AFB43B4" w14:textId="77777777" w:rsidR="00862AAE" w:rsidRDefault="00862AAE">
      <w:pPr>
        <w:rPr>
          <w:rFonts w:hint="eastAsia"/>
        </w:rPr>
      </w:pPr>
    </w:p>
    <w:p w14:paraId="3C53857D" w14:textId="77777777" w:rsidR="00862AAE" w:rsidRDefault="00862AAE">
      <w:pPr>
        <w:rPr>
          <w:rFonts w:hint="eastAsia"/>
        </w:rPr>
      </w:pPr>
    </w:p>
    <w:p w14:paraId="66E23D63" w14:textId="77777777" w:rsidR="00862AAE" w:rsidRDefault="00862AAE">
      <w:pPr>
        <w:rPr>
          <w:rFonts w:hint="eastAsia"/>
        </w:rPr>
      </w:pPr>
      <w:r>
        <w:rPr>
          <w:rFonts w:hint="eastAsia"/>
        </w:rPr>
        <w:t>车字的多义性及其对读音的影响</w:t>
      </w:r>
    </w:p>
    <w:p w14:paraId="63F010B6" w14:textId="77777777" w:rsidR="00862AAE" w:rsidRDefault="00862AAE">
      <w:pPr>
        <w:rPr>
          <w:rFonts w:hint="eastAsia"/>
        </w:rPr>
      </w:pPr>
      <w:r>
        <w:rPr>
          <w:rFonts w:hint="eastAsia"/>
        </w:rPr>
        <w:t>值得注意的是，“车”字不仅仅指代一种具体的物品——即由轮子和框架组成的运输工具，它还具有丰富的语义扩展。例如，在某些方言或特定语境下，“车”可以表示其他含义，如动词“运载”、“转动”等。然而，无论意义如何拓展，其标准发音依旧保持为一声“chē”。这种稳定性对于语言交流至关重要，确保了不同地区的人们能够准确无误地沟通关于车辆的话题。</w:t>
      </w:r>
    </w:p>
    <w:p w14:paraId="11F30CF0" w14:textId="77777777" w:rsidR="00862AAE" w:rsidRDefault="00862AAE">
      <w:pPr>
        <w:rPr>
          <w:rFonts w:hint="eastAsia"/>
        </w:rPr>
      </w:pPr>
    </w:p>
    <w:p w14:paraId="2F450A81" w14:textId="77777777" w:rsidR="00862AAE" w:rsidRDefault="00862AAE">
      <w:pPr>
        <w:rPr>
          <w:rFonts w:hint="eastAsia"/>
        </w:rPr>
      </w:pPr>
    </w:p>
    <w:p w14:paraId="437AD228" w14:textId="77777777" w:rsidR="00862AAE" w:rsidRDefault="00862AAE">
      <w:pPr>
        <w:rPr>
          <w:rFonts w:hint="eastAsia"/>
        </w:rPr>
      </w:pPr>
      <w:r>
        <w:rPr>
          <w:rFonts w:hint="eastAsia"/>
        </w:rPr>
        <w:t>车字在现代汉语中的应用</w:t>
      </w:r>
    </w:p>
    <w:p w14:paraId="0380BA76" w14:textId="77777777" w:rsidR="00862AAE" w:rsidRDefault="00862AAE">
      <w:pPr>
        <w:rPr>
          <w:rFonts w:hint="eastAsia"/>
        </w:rPr>
      </w:pPr>
      <w:r>
        <w:rPr>
          <w:rFonts w:hint="eastAsia"/>
        </w:rPr>
        <w:t>在当代社会，“车”作为公共生活不可或缺的一部分，频繁出现在日常对话、新闻报道以及各种文学作品之中。无论是讨论汽车工业的发展趋势，还是分享个人驾车体验，“车”都是一个关键词汇。它的发音简单明了，便于记忆，这也使得它成为了儿童学习汉字时最早接触的几个字之一。由于“车”字的一声特性，在诗歌创作或者朗诵艺术里，它往往被用来创造平和、舒缓的节奏感。</w:t>
      </w:r>
    </w:p>
    <w:p w14:paraId="09A5E807" w14:textId="77777777" w:rsidR="00862AAE" w:rsidRDefault="00862AAE">
      <w:pPr>
        <w:rPr>
          <w:rFonts w:hint="eastAsia"/>
        </w:rPr>
      </w:pPr>
    </w:p>
    <w:p w14:paraId="23565FA0" w14:textId="77777777" w:rsidR="00862AAE" w:rsidRDefault="00862AAE">
      <w:pPr>
        <w:rPr>
          <w:rFonts w:hint="eastAsia"/>
        </w:rPr>
      </w:pPr>
    </w:p>
    <w:p w14:paraId="4FFDF440" w14:textId="77777777" w:rsidR="00862AAE" w:rsidRDefault="00862AAE">
      <w:pPr>
        <w:rPr>
          <w:rFonts w:hint="eastAsia"/>
        </w:rPr>
      </w:pPr>
      <w:r>
        <w:rPr>
          <w:rFonts w:hint="eastAsia"/>
        </w:rPr>
        <w:t>最后的总结：车字的声音美学</w:t>
      </w:r>
    </w:p>
    <w:p w14:paraId="6031FFA0" w14:textId="77777777" w:rsidR="00862AAE" w:rsidRDefault="00862AAE">
      <w:pPr>
        <w:rPr>
          <w:rFonts w:hint="eastAsia"/>
        </w:rPr>
      </w:pPr>
      <w:r>
        <w:rPr>
          <w:rFonts w:hint="eastAsia"/>
        </w:rPr>
        <w:t>“车”的拼音是一声“chē”，这一读音既承载着深厚的历史文化内涵，又体现了现代汉语规范化的成果。从古至今，“车”不仅见证并参与了中国交通事业的巨大变革，而且以其独特的音韵魅力融入了人们的日常生活。通过了解“车”字的发音特点，我们可以更好地欣赏汉语之美，感受语言背后所蕴含的社会变迁和技术进步。</w:t>
      </w:r>
    </w:p>
    <w:p w14:paraId="20C78F23" w14:textId="77777777" w:rsidR="00862AAE" w:rsidRDefault="00862AAE">
      <w:pPr>
        <w:rPr>
          <w:rFonts w:hint="eastAsia"/>
        </w:rPr>
      </w:pPr>
    </w:p>
    <w:p w14:paraId="5F56BCFC" w14:textId="77777777" w:rsidR="00862AAE" w:rsidRDefault="00862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CAE4D" w14:textId="22CAF647" w:rsidR="00D61885" w:rsidRDefault="00D61885"/>
    <w:sectPr w:rsidR="00D61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85"/>
    <w:rsid w:val="002C7852"/>
    <w:rsid w:val="00862AAE"/>
    <w:rsid w:val="00D6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09896-A0F0-4A07-85B4-11585549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