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9836" w14:textId="77777777" w:rsidR="00934F7E" w:rsidRDefault="00934F7E">
      <w:pPr>
        <w:rPr>
          <w:rFonts w:hint="eastAsia"/>
        </w:rPr>
      </w:pPr>
      <w:r>
        <w:rPr>
          <w:rFonts w:hint="eastAsia"/>
        </w:rPr>
        <w:t>踱来踱去的意思和拼音</w:t>
      </w:r>
    </w:p>
    <w:p w14:paraId="7816BF85" w14:textId="77777777" w:rsidR="00934F7E" w:rsidRDefault="00934F7E">
      <w:pPr>
        <w:rPr>
          <w:rFonts w:hint="eastAsia"/>
        </w:rPr>
      </w:pPr>
      <w:r>
        <w:rPr>
          <w:rFonts w:hint="eastAsia"/>
        </w:rPr>
        <w:t>在汉语的词汇海洋中，"踱来踱去"是一个生动形象的成语，它不仅描绘了一种物理动作，还传达了行动者的心境或状态。这个成语的拼音是“duó lái duó qù”。其中，“踱”字读作 duó，表示慢慢地走，不慌不忙地移动脚步。</w:t>
      </w:r>
    </w:p>
    <w:p w14:paraId="6F640BD2" w14:textId="77777777" w:rsidR="00934F7E" w:rsidRDefault="00934F7E">
      <w:pPr>
        <w:rPr>
          <w:rFonts w:hint="eastAsia"/>
        </w:rPr>
      </w:pPr>
    </w:p>
    <w:p w14:paraId="1AE28D2D" w14:textId="77777777" w:rsidR="00934F7E" w:rsidRDefault="00934F7E">
      <w:pPr>
        <w:rPr>
          <w:rFonts w:hint="eastAsia"/>
        </w:rPr>
      </w:pPr>
    </w:p>
    <w:p w14:paraId="65F926F1" w14:textId="77777777" w:rsidR="00934F7E" w:rsidRDefault="00934F7E">
      <w:pPr>
        <w:rPr>
          <w:rFonts w:hint="eastAsia"/>
        </w:rPr>
      </w:pPr>
      <w:r>
        <w:rPr>
          <w:rFonts w:hint="eastAsia"/>
        </w:rPr>
        <w:t>词语的构成与含义</w:t>
      </w:r>
    </w:p>
    <w:p w14:paraId="5C9A9999" w14:textId="77777777" w:rsidR="00934F7E" w:rsidRDefault="00934F7E">
      <w:pPr>
        <w:rPr>
          <w:rFonts w:hint="eastAsia"/>
        </w:rPr>
      </w:pPr>
      <w:r>
        <w:rPr>
          <w:rFonts w:hint="eastAsia"/>
        </w:rPr>
        <w:t>"踱来踱去"由两个部分组成：“踱”和“来去”。前者描述的是行走的方式，后者则表明了行走的方向性——不是朝一个方向前进，而是在一个区域内来回移动。这个词组用来形容人因为思考、焦虑、等待等原因，在一个地方反复走动，不能安定下来。例如，一个人可能在房间里踱来踱去，试图理清思绪或者消磨时间。</w:t>
      </w:r>
    </w:p>
    <w:p w14:paraId="4A4A5B60" w14:textId="77777777" w:rsidR="00934F7E" w:rsidRDefault="00934F7E">
      <w:pPr>
        <w:rPr>
          <w:rFonts w:hint="eastAsia"/>
        </w:rPr>
      </w:pPr>
    </w:p>
    <w:p w14:paraId="1CA2675F" w14:textId="77777777" w:rsidR="00934F7E" w:rsidRDefault="00934F7E">
      <w:pPr>
        <w:rPr>
          <w:rFonts w:hint="eastAsia"/>
        </w:rPr>
      </w:pPr>
    </w:p>
    <w:p w14:paraId="30BDEE28" w14:textId="77777777" w:rsidR="00934F7E" w:rsidRDefault="00934F7E">
      <w:pPr>
        <w:rPr>
          <w:rFonts w:hint="eastAsia"/>
        </w:rPr>
      </w:pPr>
      <w:r>
        <w:rPr>
          <w:rFonts w:hint="eastAsia"/>
        </w:rPr>
        <w:t>历史渊源与文化背景</w:t>
      </w:r>
    </w:p>
    <w:p w14:paraId="4C2FCBD0" w14:textId="77777777" w:rsidR="00934F7E" w:rsidRDefault="00934F7E">
      <w:pPr>
        <w:rPr>
          <w:rFonts w:hint="eastAsia"/>
        </w:rPr>
      </w:pPr>
      <w:r>
        <w:rPr>
          <w:rFonts w:hint="eastAsia"/>
        </w:rPr>
        <w:t>中国语言文字有着深厚的文化积淀，许多成语背后都有其独特的故事或者历史事件。“踱来踱去”虽然不像一些其他成语那样直接关联到具体的历史典故，但它依然反映了中国古代文人的生活方式和心理特征。古代的学者、诗人常常会在庭院中漫步沉思，这成为一种风雅的行为模式，也是他们寻找灵感的一种方式。踱步不仅是身体上的活动，更是一种精神上的放逐，是心灵与自然对话的过程。</w:t>
      </w:r>
    </w:p>
    <w:p w14:paraId="141D8AF6" w14:textId="77777777" w:rsidR="00934F7E" w:rsidRDefault="00934F7E">
      <w:pPr>
        <w:rPr>
          <w:rFonts w:hint="eastAsia"/>
        </w:rPr>
      </w:pPr>
    </w:p>
    <w:p w14:paraId="66B624BE" w14:textId="77777777" w:rsidR="00934F7E" w:rsidRDefault="00934F7E">
      <w:pPr>
        <w:rPr>
          <w:rFonts w:hint="eastAsia"/>
        </w:rPr>
      </w:pPr>
    </w:p>
    <w:p w14:paraId="1987C932" w14:textId="77777777" w:rsidR="00934F7E" w:rsidRDefault="00934F7E">
      <w:pPr>
        <w:rPr>
          <w:rFonts w:hint="eastAsia"/>
        </w:rPr>
      </w:pPr>
      <w:r>
        <w:rPr>
          <w:rFonts w:hint="eastAsia"/>
        </w:rPr>
        <w:t>文学作品中的应用</w:t>
      </w:r>
    </w:p>
    <w:p w14:paraId="2D7B4675" w14:textId="77777777" w:rsidR="00934F7E" w:rsidRDefault="00934F7E">
      <w:pPr>
        <w:rPr>
          <w:rFonts w:hint="eastAsia"/>
        </w:rPr>
      </w:pPr>
      <w:r>
        <w:rPr>
          <w:rFonts w:hint="eastAsia"/>
        </w:rPr>
        <w:t>在中文文学里，“踱来踱去”经常被用作描写人物心情或场景氛围的手段。作家们通过这样的描写使读者能够更加直观地感受到角色内心的波动或者是环境中的紧张气氛。比如，在曹禺的《雷雨》中，周朴园在得知真相后，在书房里踱来踱去，表现出他内心的矛盾与不安。这种表达方法让静态的文字充满了动态的画面感，增强了故事的表现力。</w:t>
      </w:r>
    </w:p>
    <w:p w14:paraId="67619195" w14:textId="77777777" w:rsidR="00934F7E" w:rsidRDefault="00934F7E">
      <w:pPr>
        <w:rPr>
          <w:rFonts w:hint="eastAsia"/>
        </w:rPr>
      </w:pPr>
    </w:p>
    <w:p w14:paraId="15518B1C" w14:textId="77777777" w:rsidR="00934F7E" w:rsidRDefault="00934F7E">
      <w:pPr>
        <w:rPr>
          <w:rFonts w:hint="eastAsia"/>
        </w:rPr>
      </w:pPr>
    </w:p>
    <w:p w14:paraId="191138CA" w14:textId="77777777" w:rsidR="00934F7E" w:rsidRDefault="00934F7E">
      <w:pPr>
        <w:rPr>
          <w:rFonts w:hint="eastAsia"/>
        </w:rPr>
      </w:pPr>
      <w:r>
        <w:rPr>
          <w:rFonts w:hint="eastAsia"/>
        </w:rPr>
        <w:t>日常生活的体现</w:t>
      </w:r>
    </w:p>
    <w:p w14:paraId="59ED13DC" w14:textId="77777777" w:rsidR="00934F7E" w:rsidRDefault="00934F7E">
      <w:pPr>
        <w:rPr>
          <w:rFonts w:hint="eastAsia"/>
        </w:rPr>
      </w:pPr>
      <w:r>
        <w:rPr>
          <w:rFonts w:hint="eastAsia"/>
        </w:rPr>
        <w:t>除了在文学作品中的运用外，“踱来踱去”也广泛存在于人们的日常生活对话之中。当我们看到某人在某个地方不断徘徊时，就可以用这个词来形容对方的行为。它既可以用作褒义词，也可以作为贬义词；既可以表达悠闲自在的心情，也可能暗示出烦躁或是焦虑的情绪。这个简单的四字短语承载着丰富的意义，是中国语言宝库中一颗璀璨的小明珠。</w:t>
      </w:r>
    </w:p>
    <w:p w14:paraId="16284C37" w14:textId="77777777" w:rsidR="00934F7E" w:rsidRDefault="00934F7E">
      <w:pPr>
        <w:rPr>
          <w:rFonts w:hint="eastAsia"/>
        </w:rPr>
      </w:pPr>
    </w:p>
    <w:p w14:paraId="67849012" w14:textId="77777777" w:rsidR="00934F7E" w:rsidRDefault="00934F7E">
      <w:pPr>
        <w:rPr>
          <w:rFonts w:hint="eastAsia"/>
        </w:rPr>
      </w:pPr>
    </w:p>
    <w:p w14:paraId="5649EBC0" w14:textId="77777777" w:rsidR="00934F7E" w:rsidRDefault="00934F7E">
      <w:pPr>
        <w:rPr>
          <w:rFonts w:hint="eastAsia"/>
        </w:rPr>
      </w:pPr>
      <w:r>
        <w:rPr>
          <w:rFonts w:hint="eastAsia"/>
        </w:rPr>
        <w:t>最后的总结</w:t>
      </w:r>
    </w:p>
    <w:p w14:paraId="50DD1C13" w14:textId="77777777" w:rsidR="00934F7E" w:rsidRDefault="00934F7E">
      <w:pPr>
        <w:rPr>
          <w:rFonts w:hint="eastAsia"/>
        </w:rPr>
      </w:pPr>
      <w:r>
        <w:rPr>
          <w:rFonts w:hint="eastAsia"/>
        </w:rPr>
        <w:t>“踱来踱去”不仅仅是一个描述行为的成语，它蕴含了深刻的文化内涵和社会意义。从古代文人的漫步寻诗到现代人们生活中的不经意举动，这个词都以自己独特的方式见证并记录着时代的变化和个人情感的流转。无论是在书面语还是口语交流中，“踱来踱去”都是一个非常实用且富有表现力的词汇。</w:t>
      </w:r>
    </w:p>
    <w:p w14:paraId="65A0D8E6" w14:textId="77777777" w:rsidR="00934F7E" w:rsidRDefault="00934F7E">
      <w:pPr>
        <w:rPr>
          <w:rFonts w:hint="eastAsia"/>
        </w:rPr>
      </w:pPr>
    </w:p>
    <w:p w14:paraId="355BAA9F" w14:textId="77777777" w:rsidR="00934F7E" w:rsidRDefault="00934F7E">
      <w:pPr>
        <w:rPr>
          <w:rFonts w:hint="eastAsia"/>
        </w:rPr>
      </w:pPr>
      <w:r>
        <w:rPr>
          <w:rFonts w:hint="eastAsia"/>
        </w:rPr>
        <w:t>本文是由懂得生活网（dongdeshenghuo.com）为大家创作</w:t>
      </w:r>
    </w:p>
    <w:p w14:paraId="2CC0DAC0" w14:textId="66ADD1EF" w:rsidR="00DB36AC" w:rsidRDefault="00DB36AC"/>
    <w:sectPr w:rsidR="00DB36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AC"/>
    <w:rsid w:val="002C7852"/>
    <w:rsid w:val="00934F7E"/>
    <w:rsid w:val="00DB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E7534-ECBD-454D-9050-87D7EE13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6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6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6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6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6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6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6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6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6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6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6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6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6AC"/>
    <w:rPr>
      <w:rFonts w:cstheme="majorBidi"/>
      <w:color w:val="2F5496" w:themeColor="accent1" w:themeShade="BF"/>
      <w:sz w:val="28"/>
      <w:szCs w:val="28"/>
    </w:rPr>
  </w:style>
  <w:style w:type="character" w:customStyle="1" w:styleId="50">
    <w:name w:val="标题 5 字符"/>
    <w:basedOn w:val="a0"/>
    <w:link w:val="5"/>
    <w:uiPriority w:val="9"/>
    <w:semiHidden/>
    <w:rsid w:val="00DB36AC"/>
    <w:rPr>
      <w:rFonts w:cstheme="majorBidi"/>
      <w:color w:val="2F5496" w:themeColor="accent1" w:themeShade="BF"/>
      <w:sz w:val="24"/>
    </w:rPr>
  </w:style>
  <w:style w:type="character" w:customStyle="1" w:styleId="60">
    <w:name w:val="标题 6 字符"/>
    <w:basedOn w:val="a0"/>
    <w:link w:val="6"/>
    <w:uiPriority w:val="9"/>
    <w:semiHidden/>
    <w:rsid w:val="00DB36AC"/>
    <w:rPr>
      <w:rFonts w:cstheme="majorBidi"/>
      <w:b/>
      <w:bCs/>
      <w:color w:val="2F5496" w:themeColor="accent1" w:themeShade="BF"/>
    </w:rPr>
  </w:style>
  <w:style w:type="character" w:customStyle="1" w:styleId="70">
    <w:name w:val="标题 7 字符"/>
    <w:basedOn w:val="a0"/>
    <w:link w:val="7"/>
    <w:uiPriority w:val="9"/>
    <w:semiHidden/>
    <w:rsid w:val="00DB36AC"/>
    <w:rPr>
      <w:rFonts w:cstheme="majorBidi"/>
      <w:b/>
      <w:bCs/>
      <w:color w:val="595959" w:themeColor="text1" w:themeTint="A6"/>
    </w:rPr>
  </w:style>
  <w:style w:type="character" w:customStyle="1" w:styleId="80">
    <w:name w:val="标题 8 字符"/>
    <w:basedOn w:val="a0"/>
    <w:link w:val="8"/>
    <w:uiPriority w:val="9"/>
    <w:semiHidden/>
    <w:rsid w:val="00DB36AC"/>
    <w:rPr>
      <w:rFonts w:cstheme="majorBidi"/>
      <w:color w:val="595959" w:themeColor="text1" w:themeTint="A6"/>
    </w:rPr>
  </w:style>
  <w:style w:type="character" w:customStyle="1" w:styleId="90">
    <w:name w:val="标题 9 字符"/>
    <w:basedOn w:val="a0"/>
    <w:link w:val="9"/>
    <w:uiPriority w:val="9"/>
    <w:semiHidden/>
    <w:rsid w:val="00DB36AC"/>
    <w:rPr>
      <w:rFonts w:eastAsiaTheme="majorEastAsia" w:cstheme="majorBidi"/>
      <w:color w:val="595959" w:themeColor="text1" w:themeTint="A6"/>
    </w:rPr>
  </w:style>
  <w:style w:type="paragraph" w:styleId="a3">
    <w:name w:val="Title"/>
    <w:basedOn w:val="a"/>
    <w:next w:val="a"/>
    <w:link w:val="a4"/>
    <w:uiPriority w:val="10"/>
    <w:qFormat/>
    <w:rsid w:val="00DB36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6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6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6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6AC"/>
    <w:pPr>
      <w:spacing w:before="160"/>
      <w:jc w:val="center"/>
    </w:pPr>
    <w:rPr>
      <w:i/>
      <w:iCs/>
      <w:color w:val="404040" w:themeColor="text1" w:themeTint="BF"/>
    </w:rPr>
  </w:style>
  <w:style w:type="character" w:customStyle="1" w:styleId="a8">
    <w:name w:val="引用 字符"/>
    <w:basedOn w:val="a0"/>
    <w:link w:val="a7"/>
    <w:uiPriority w:val="29"/>
    <w:rsid w:val="00DB36AC"/>
    <w:rPr>
      <w:i/>
      <w:iCs/>
      <w:color w:val="404040" w:themeColor="text1" w:themeTint="BF"/>
    </w:rPr>
  </w:style>
  <w:style w:type="paragraph" w:styleId="a9">
    <w:name w:val="List Paragraph"/>
    <w:basedOn w:val="a"/>
    <w:uiPriority w:val="34"/>
    <w:qFormat/>
    <w:rsid w:val="00DB36AC"/>
    <w:pPr>
      <w:ind w:left="720"/>
      <w:contextualSpacing/>
    </w:pPr>
  </w:style>
  <w:style w:type="character" w:styleId="aa">
    <w:name w:val="Intense Emphasis"/>
    <w:basedOn w:val="a0"/>
    <w:uiPriority w:val="21"/>
    <w:qFormat/>
    <w:rsid w:val="00DB36AC"/>
    <w:rPr>
      <w:i/>
      <w:iCs/>
      <w:color w:val="2F5496" w:themeColor="accent1" w:themeShade="BF"/>
    </w:rPr>
  </w:style>
  <w:style w:type="paragraph" w:styleId="ab">
    <w:name w:val="Intense Quote"/>
    <w:basedOn w:val="a"/>
    <w:next w:val="a"/>
    <w:link w:val="ac"/>
    <w:uiPriority w:val="30"/>
    <w:qFormat/>
    <w:rsid w:val="00DB3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6AC"/>
    <w:rPr>
      <w:i/>
      <w:iCs/>
      <w:color w:val="2F5496" w:themeColor="accent1" w:themeShade="BF"/>
    </w:rPr>
  </w:style>
  <w:style w:type="character" w:styleId="ad">
    <w:name w:val="Intense Reference"/>
    <w:basedOn w:val="a0"/>
    <w:uiPriority w:val="32"/>
    <w:qFormat/>
    <w:rsid w:val="00DB36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