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D622D" w14:textId="77777777" w:rsidR="00623346" w:rsidRDefault="00623346">
      <w:pPr>
        <w:rPr>
          <w:rFonts w:hint="eastAsia"/>
        </w:rPr>
      </w:pPr>
      <w:r>
        <w:rPr>
          <w:rFonts w:hint="eastAsia"/>
        </w:rPr>
        <w:t>踟蹰的意思和的拼音</w:t>
      </w:r>
    </w:p>
    <w:p w14:paraId="1B71F0EF" w14:textId="77777777" w:rsidR="00623346" w:rsidRDefault="00623346">
      <w:pPr>
        <w:rPr>
          <w:rFonts w:hint="eastAsia"/>
        </w:rPr>
      </w:pPr>
      <w:r>
        <w:rPr>
          <w:rFonts w:hint="eastAsia"/>
        </w:rPr>
        <w:t>“踟蹰”（chí chú）是一个汉语词汇，它描绘了一种犹豫不决的状态，或是形容人因思考、担忧等情绪而在行动上显得迟疑、缓慢。这个词语生动地刻画了人们在面对选择或困境时内心挣扎的形象。当人们处于踟蹰状态时，他们可能会反复权衡利弊，试图找到最佳解决方案，但同时又担心做出错误的选择。这种心理活动通常会反映在他们的行为上，表现为步伐缓慢、动作迟缓，或者是在同一地点来回踱步。</w:t>
      </w:r>
    </w:p>
    <w:p w14:paraId="6E3CEE5E" w14:textId="77777777" w:rsidR="00623346" w:rsidRDefault="00623346">
      <w:pPr>
        <w:rPr>
          <w:rFonts w:hint="eastAsia"/>
        </w:rPr>
      </w:pPr>
    </w:p>
    <w:p w14:paraId="151E264E" w14:textId="77777777" w:rsidR="00623346" w:rsidRDefault="00623346">
      <w:pPr>
        <w:rPr>
          <w:rFonts w:hint="eastAsia"/>
        </w:rPr>
      </w:pPr>
    </w:p>
    <w:p w14:paraId="46A9B9BD" w14:textId="77777777" w:rsidR="00623346" w:rsidRDefault="00623346">
      <w:pPr>
        <w:rPr>
          <w:rFonts w:hint="eastAsia"/>
        </w:rPr>
      </w:pPr>
      <w:r>
        <w:rPr>
          <w:rFonts w:hint="eastAsia"/>
        </w:rPr>
        <w:t>踟蹰的文化内涵</w:t>
      </w:r>
    </w:p>
    <w:p w14:paraId="2BD324F6" w14:textId="77777777" w:rsidR="00623346" w:rsidRDefault="00623346">
      <w:pPr>
        <w:rPr>
          <w:rFonts w:hint="eastAsia"/>
        </w:rPr>
      </w:pPr>
      <w:r>
        <w:rPr>
          <w:rFonts w:hint="eastAsia"/>
        </w:rPr>
        <w:t>在中国文学中，“踟蹰”不仅是一个简单的动词，更是一种情感表达方式。古代诗人常常使用这个词来传达内心的矛盾与不安。例如，在《诗经》中就有“将仲子兮，无逾我墙，无折我树桑。岂敢爱之？畏我诸兄。”这里通过描写女子对爱情既渴望又害怕的心理，用“踟蹰”一词表达了她的复杂心情。同样，在后来的诗词里，踟蹰也经常被用来描述文人在官场失意后的彷徨心态，或是游子在外漂泊不定的心情。</w:t>
      </w:r>
    </w:p>
    <w:p w14:paraId="003CC960" w14:textId="77777777" w:rsidR="00623346" w:rsidRDefault="00623346">
      <w:pPr>
        <w:rPr>
          <w:rFonts w:hint="eastAsia"/>
        </w:rPr>
      </w:pPr>
    </w:p>
    <w:p w14:paraId="7EE70DCA" w14:textId="77777777" w:rsidR="00623346" w:rsidRDefault="00623346">
      <w:pPr>
        <w:rPr>
          <w:rFonts w:hint="eastAsia"/>
        </w:rPr>
      </w:pPr>
    </w:p>
    <w:p w14:paraId="512431ED" w14:textId="77777777" w:rsidR="00623346" w:rsidRDefault="00623346">
      <w:pPr>
        <w:rPr>
          <w:rFonts w:hint="eastAsia"/>
        </w:rPr>
      </w:pPr>
      <w:r>
        <w:rPr>
          <w:rFonts w:hint="eastAsia"/>
        </w:rPr>
        <w:t>踟蹰的现实意义</w:t>
      </w:r>
    </w:p>
    <w:p w14:paraId="610D7408" w14:textId="77777777" w:rsidR="00623346" w:rsidRDefault="00623346">
      <w:pPr>
        <w:rPr>
          <w:rFonts w:hint="eastAsia"/>
        </w:rPr>
      </w:pPr>
      <w:r>
        <w:rPr>
          <w:rFonts w:hint="eastAsia"/>
        </w:rPr>
        <w:t>现代社会节奏快，人们面临更多更快的变化，这使得踟蹰成为一种普遍的情绪体验。无论是在职业规划、学业选择还是人际关系处理上，我们都会遇到需要停下来思考的情况。此时，“踟蹰”提醒我们要慎重考虑，不要盲目行事。然而，过度的踟蹰也可能导致错失良机，因此学会平衡深思熟虑与果断决策之间的关系非常重要。在个人成长过程中，适当地经历踟蹰有助于培养我们的判断力和解决问题的能力。</w:t>
      </w:r>
    </w:p>
    <w:p w14:paraId="37AF4DFA" w14:textId="77777777" w:rsidR="00623346" w:rsidRDefault="00623346">
      <w:pPr>
        <w:rPr>
          <w:rFonts w:hint="eastAsia"/>
        </w:rPr>
      </w:pPr>
    </w:p>
    <w:p w14:paraId="093D276D" w14:textId="77777777" w:rsidR="00623346" w:rsidRDefault="00623346">
      <w:pPr>
        <w:rPr>
          <w:rFonts w:hint="eastAsia"/>
        </w:rPr>
      </w:pPr>
    </w:p>
    <w:p w14:paraId="45E595DF" w14:textId="77777777" w:rsidR="00623346" w:rsidRDefault="00623346">
      <w:pPr>
        <w:rPr>
          <w:rFonts w:hint="eastAsia"/>
        </w:rPr>
      </w:pPr>
      <w:r>
        <w:rPr>
          <w:rFonts w:hint="eastAsia"/>
        </w:rPr>
        <w:t>如何克服踟蹰</w:t>
      </w:r>
    </w:p>
    <w:p w14:paraId="670BEEB3" w14:textId="77777777" w:rsidR="00623346" w:rsidRDefault="00623346">
      <w:pPr>
        <w:rPr>
          <w:rFonts w:hint="eastAsia"/>
        </w:rPr>
      </w:pPr>
      <w:r>
        <w:rPr>
          <w:rFonts w:hint="eastAsia"/>
        </w:rPr>
        <w:t>为了不在关键时刻陷入长时间的踟蹰，我们可以采取一些措施来提高决策效率。明确自己的目标是非常关键的第一步；有了清晰的方向感之后，即使遇到困难也能保持相对镇定。收集足够的信息可以帮助我们更好地理解问题的本质，从而减少不确定性带来的焦虑。勇于尝试新事物，并从失败中学习，这样可以积累经验，增强自信心，使我们在面对类似情况时能够更加从容应对。</w:t>
      </w:r>
    </w:p>
    <w:p w14:paraId="25C609BA" w14:textId="77777777" w:rsidR="00623346" w:rsidRDefault="00623346">
      <w:pPr>
        <w:rPr>
          <w:rFonts w:hint="eastAsia"/>
        </w:rPr>
      </w:pPr>
    </w:p>
    <w:p w14:paraId="15AE5448" w14:textId="77777777" w:rsidR="00623346" w:rsidRDefault="00623346">
      <w:pPr>
        <w:rPr>
          <w:rFonts w:hint="eastAsia"/>
        </w:rPr>
      </w:pPr>
    </w:p>
    <w:p w14:paraId="54D798C1" w14:textId="77777777" w:rsidR="00623346" w:rsidRDefault="00623346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71ACC9CE" w14:textId="77777777" w:rsidR="00623346" w:rsidRDefault="00623346">
      <w:pPr>
        <w:rPr>
          <w:rFonts w:hint="eastAsia"/>
        </w:rPr>
      </w:pPr>
      <w:r>
        <w:rPr>
          <w:rFonts w:hint="eastAsia"/>
        </w:rPr>
        <w:t>“踟蹰”不仅是汉语中的一个美丽词汇，更是蕴含着深刻哲理的概念。它教会我们要珍惜每一个停顿的机会，认真审视内心的需求，同时也鼓励我们在必要时勇敢迈出前进的步伐。无论是古人笔下的踟蹰之情，还是现代生活中的踟蹰时刻，都是人生旅程中不可或缺的一部分，它们共同构成了丰富多彩的人类情感世界。</w:t>
      </w:r>
    </w:p>
    <w:p w14:paraId="40D4773F" w14:textId="77777777" w:rsidR="00623346" w:rsidRDefault="00623346">
      <w:pPr>
        <w:rPr>
          <w:rFonts w:hint="eastAsia"/>
        </w:rPr>
      </w:pPr>
    </w:p>
    <w:p w14:paraId="4B3DB583" w14:textId="77777777" w:rsidR="00623346" w:rsidRDefault="006233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0EF1E8" w14:textId="31EF7A90" w:rsidR="000D17CF" w:rsidRDefault="000D17CF"/>
    <w:sectPr w:rsidR="000D17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7CF"/>
    <w:rsid w:val="000D17CF"/>
    <w:rsid w:val="002C7852"/>
    <w:rsid w:val="0062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C2C7D5-213D-48EE-92AB-06F246A3E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17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7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7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7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7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7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7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7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7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17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17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17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17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17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17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17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17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17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17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17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7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17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17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17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17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17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17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17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17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