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86BA" w14:textId="77777777" w:rsidR="00595641" w:rsidRDefault="00595641">
      <w:pPr>
        <w:rPr>
          <w:rFonts w:hint="eastAsia"/>
        </w:rPr>
      </w:pPr>
    </w:p>
    <w:p w14:paraId="6537B15F" w14:textId="77777777" w:rsidR="00595641" w:rsidRDefault="00595641">
      <w:pPr>
        <w:rPr>
          <w:rFonts w:hint="eastAsia"/>
        </w:rPr>
      </w:pPr>
      <w:r>
        <w:rPr>
          <w:rFonts w:hint="eastAsia"/>
        </w:rPr>
        <w:t>财务科的拼音</w:t>
      </w:r>
    </w:p>
    <w:p w14:paraId="1FE6D67F" w14:textId="77777777" w:rsidR="00595641" w:rsidRDefault="00595641">
      <w:pPr>
        <w:rPr>
          <w:rFonts w:hint="eastAsia"/>
        </w:rPr>
      </w:pPr>
      <w:r>
        <w:rPr>
          <w:rFonts w:hint="eastAsia"/>
        </w:rPr>
        <w:t>“财务科”的拼音是“cái wù kē”，在汉语中，这是指一个组织内部负责财务管理、会计核算以及经济活动分析等工作的部门。这个部门对于任何企业或机构而言都是至关重要的，因为它不仅涉及到资金的有效管理，还关系到整个组织的经济安全和健康发展。</w:t>
      </w:r>
    </w:p>
    <w:p w14:paraId="514F83AD" w14:textId="77777777" w:rsidR="00595641" w:rsidRDefault="00595641">
      <w:pPr>
        <w:rPr>
          <w:rFonts w:hint="eastAsia"/>
        </w:rPr>
      </w:pPr>
    </w:p>
    <w:p w14:paraId="0238F571" w14:textId="77777777" w:rsidR="00595641" w:rsidRDefault="00595641">
      <w:pPr>
        <w:rPr>
          <w:rFonts w:hint="eastAsia"/>
        </w:rPr>
      </w:pPr>
    </w:p>
    <w:p w14:paraId="6FC9D7E4" w14:textId="77777777" w:rsidR="00595641" w:rsidRDefault="00595641">
      <w:pPr>
        <w:rPr>
          <w:rFonts w:hint="eastAsia"/>
        </w:rPr>
      </w:pPr>
      <w:r>
        <w:rPr>
          <w:rFonts w:hint="eastAsia"/>
        </w:rPr>
        <w:t>职能概述</w:t>
      </w:r>
    </w:p>
    <w:p w14:paraId="095EDFC9" w14:textId="77777777" w:rsidR="00595641" w:rsidRDefault="00595641">
      <w:pPr>
        <w:rPr>
          <w:rFonts w:hint="eastAsia"/>
        </w:rPr>
      </w:pPr>
      <w:r>
        <w:rPr>
          <w:rFonts w:hint="eastAsia"/>
        </w:rPr>
        <w:t>财务科的主要职责包括但不限于：编制预算、执行财务计划、进行成本控制、处理账务、准备财务报告以及进行财务分析。通过这些工作，财务科为管理层提供了决策支持，并确保了组织内资金使用的透明度和效率。同时，财务科还需遵守国家相关法律法规，确保所有财务活动合法合规。</w:t>
      </w:r>
    </w:p>
    <w:p w14:paraId="1E6CDE9E" w14:textId="77777777" w:rsidR="00595641" w:rsidRDefault="00595641">
      <w:pPr>
        <w:rPr>
          <w:rFonts w:hint="eastAsia"/>
        </w:rPr>
      </w:pPr>
    </w:p>
    <w:p w14:paraId="464CEB49" w14:textId="77777777" w:rsidR="00595641" w:rsidRDefault="00595641">
      <w:pPr>
        <w:rPr>
          <w:rFonts w:hint="eastAsia"/>
        </w:rPr>
      </w:pPr>
    </w:p>
    <w:p w14:paraId="4970D92F" w14:textId="77777777" w:rsidR="00595641" w:rsidRDefault="00595641">
      <w:pPr>
        <w:rPr>
          <w:rFonts w:hint="eastAsia"/>
        </w:rPr>
      </w:pPr>
      <w:r>
        <w:rPr>
          <w:rFonts w:hint="eastAsia"/>
        </w:rPr>
        <w:t>团队组成与技能要求</w:t>
      </w:r>
    </w:p>
    <w:p w14:paraId="4514230F" w14:textId="77777777" w:rsidR="00595641" w:rsidRDefault="00595641">
      <w:pPr>
        <w:rPr>
          <w:rFonts w:hint="eastAsia"/>
        </w:rPr>
      </w:pPr>
      <w:r>
        <w:rPr>
          <w:rFonts w:hint="eastAsia"/>
        </w:rPr>
        <w:t>一个有效的财务科通常由具有专业财务知识和技能的成员组成，包括注册会计师、财务分析师以及其他财务专家。团队成员需要具备扎实的财务理论基础，熟悉会计准则和税法规定，掌握现代财务管理软件工具，以便高效准确地完成工作任务。良好的沟通能力和团队合作精神也是不可或缺的，因为财务工作往往需要与其他部门紧密协作。</w:t>
      </w:r>
    </w:p>
    <w:p w14:paraId="677A1B53" w14:textId="77777777" w:rsidR="00595641" w:rsidRDefault="00595641">
      <w:pPr>
        <w:rPr>
          <w:rFonts w:hint="eastAsia"/>
        </w:rPr>
      </w:pPr>
    </w:p>
    <w:p w14:paraId="421CEADF" w14:textId="77777777" w:rsidR="00595641" w:rsidRDefault="00595641">
      <w:pPr>
        <w:rPr>
          <w:rFonts w:hint="eastAsia"/>
        </w:rPr>
      </w:pPr>
    </w:p>
    <w:p w14:paraId="2FE3325F" w14:textId="77777777" w:rsidR="00595641" w:rsidRDefault="00595641">
      <w:pPr>
        <w:rPr>
          <w:rFonts w:hint="eastAsia"/>
        </w:rPr>
      </w:pPr>
      <w:r>
        <w:rPr>
          <w:rFonts w:hint="eastAsia"/>
        </w:rPr>
        <w:t>技术进步对财务科的影响</w:t>
      </w:r>
    </w:p>
    <w:p w14:paraId="633A1145" w14:textId="77777777" w:rsidR="00595641" w:rsidRDefault="00595641">
      <w:pPr>
        <w:rPr>
          <w:rFonts w:hint="eastAsia"/>
        </w:rPr>
      </w:pPr>
      <w:r>
        <w:rPr>
          <w:rFonts w:hint="eastAsia"/>
        </w:rPr>
        <w:t>随着信息技术的发展，特别是云计算、大数据和人工智能技术的应用，财务科的工作方式正在发生深刻的变化。现在，越来越多的财务任务可以通过自动化软件来完成，这不仅提高了工作效率，减少了人为错误，而且使得财务人员能够将更多精力投入到战略规划和决策支持上。因此，现代财务科也需要不断更新其技术装备和提升员工的技术能力，以适应这一变化趋势。</w:t>
      </w:r>
    </w:p>
    <w:p w14:paraId="5E6C8A93" w14:textId="77777777" w:rsidR="00595641" w:rsidRDefault="00595641">
      <w:pPr>
        <w:rPr>
          <w:rFonts w:hint="eastAsia"/>
        </w:rPr>
      </w:pPr>
    </w:p>
    <w:p w14:paraId="62083340" w14:textId="77777777" w:rsidR="00595641" w:rsidRDefault="00595641">
      <w:pPr>
        <w:rPr>
          <w:rFonts w:hint="eastAsia"/>
        </w:rPr>
      </w:pPr>
    </w:p>
    <w:p w14:paraId="5CB21DE5" w14:textId="77777777" w:rsidR="00595641" w:rsidRDefault="00595641">
      <w:pPr>
        <w:rPr>
          <w:rFonts w:hint="eastAsia"/>
        </w:rPr>
      </w:pPr>
      <w:r>
        <w:rPr>
          <w:rFonts w:hint="eastAsia"/>
        </w:rPr>
        <w:t>未来发展趋势</w:t>
      </w:r>
    </w:p>
    <w:p w14:paraId="659AEB2A" w14:textId="77777777" w:rsidR="00595641" w:rsidRDefault="00595641">
      <w:pPr>
        <w:rPr>
          <w:rFonts w:hint="eastAsia"/>
        </w:rPr>
      </w:pPr>
      <w:r>
        <w:rPr>
          <w:rFonts w:hint="eastAsia"/>
        </w:rPr>
        <w:lastRenderedPageBreak/>
        <w:t>展望未来，财务科的角色将继续演变，从传统的记账员转变为企业的战略伙伴。这意味着财务人员需要拥有更广泛的知识体系，如了解市场动态、参与风险管理以及推动创新等。同时，随着全球经济一体化进程的加快，跨国经营的企业也要求财务科能够熟练应对不同国家和地区的财务法规和税务政策，为企业提供全球化的财务解决方案。</w:t>
      </w:r>
    </w:p>
    <w:p w14:paraId="446DBBB3" w14:textId="77777777" w:rsidR="00595641" w:rsidRDefault="00595641">
      <w:pPr>
        <w:rPr>
          <w:rFonts w:hint="eastAsia"/>
        </w:rPr>
      </w:pPr>
    </w:p>
    <w:p w14:paraId="21085D4A" w14:textId="77777777" w:rsidR="00595641" w:rsidRDefault="00595641">
      <w:pPr>
        <w:rPr>
          <w:rFonts w:hint="eastAsia"/>
        </w:rPr>
      </w:pPr>
    </w:p>
    <w:p w14:paraId="513DF7BF" w14:textId="77777777" w:rsidR="00595641" w:rsidRDefault="00595641">
      <w:pPr>
        <w:rPr>
          <w:rFonts w:hint="eastAsia"/>
        </w:rPr>
      </w:pPr>
      <w:r>
        <w:rPr>
          <w:rFonts w:hint="eastAsia"/>
        </w:rPr>
        <w:t>本文是由懂得生活网（dongdeshenghuo.com）为大家创作</w:t>
      </w:r>
    </w:p>
    <w:p w14:paraId="0AEF8F54" w14:textId="79C9E408" w:rsidR="006C0EB9" w:rsidRDefault="006C0EB9"/>
    <w:sectPr w:rsidR="006C0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B9"/>
    <w:rsid w:val="002C7852"/>
    <w:rsid w:val="00595641"/>
    <w:rsid w:val="006C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B1F38-03A9-42DA-8926-48AE43EE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EB9"/>
    <w:rPr>
      <w:rFonts w:cstheme="majorBidi"/>
      <w:color w:val="2F5496" w:themeColor="accent1" w:themeShade="BF"/>
      <w:sz w:val="28"/>
      <w:szCs w:val="28"/>
    </w:rPr>
  </w:style>
  <w:style w:type="character" w:customStyle="1" w:styleId="50">
    <w:name w:val="标题 5 字符"/>
    <w:basedOn w:val="a0"/>
    <w:link w:val="5"/>
    <w:uiPriority w:val="9"/>
    <w:semiHidden/>
    <w:rsid w:val="006C0EB9"/>
    <w:rPr>
      <w:rFonts w:cstheme="majorBidi"/>
      <w:color w:val="2F5496" w:themeColor="accent1" w:themeShade="BF"/>
      <w:sz w:val="24"/>
    </w:rPr>
  </w:style>
  <w:style w:type="character" w:customStyle="1" w:styleId="60">
    <w:name w:val="标题 6 字符"/>
    <w:basedOn w:val="a0"/>
    <w:link w:val="6"/>
    <w:uiPriority w:val="9"/>
    <w:semiHidden/>
    <w:rsid w:val="006C0EB9"/>
    <w:rPr>
      <w:rFonts w:cstheme="majorBidi"/>
      <w:b/>
      <w:bCs/>
      <w:color w:val="2F5496" w:themeColor="accent1" w:themeShade="BF"/>
    </w:rPr>
  </w:style>
  <w:style w:type="character" w:customStyle="1" w:styleId="70">
    <w:name w:val="标题 7 字符"/>
    <w:basedOn w:val="a0"/>
    <w:link w:val="7"/>
    <w:uiPriority w:val="9"/>
    <w:semiHidden/>
    <w:rsid w:val="006C0EB9"/>
    <w:rPr>
      <w:rFonts w:cstheme="majorBidi"/>
      <w:b/>
      <w:bCs/>
      <w:color w:val="595959" w:themeColor="text1" w:themeTint="A6"/>
    </w:rPr>
  </w:style>
  <w:style w:type="character" w:customStyle="1" w:styleId="80">
    <w:name w:val="标题 8 字符"/>
    <w:basedOn w:val="a0"/>
    <w:link w:val="8"/>
    <w:uiPriority w:val="9"/>
    <w:semiHidden/>
    <w:rsid w:val="006C0EB9"/>
    <w:rPr>
      <w:rFonts w:cstheme="majorBidi"/>
      <w:color w:val="595959" w:themeColor="text1" w:themeTint="A6"/>
    </w:rPr>
  </w:style>
  <w:style w:type="character" w:customStyle="1" w:styleId="90">
    <w:name w:val="标题 9 字符"/>
    <w:basedOn w:val="a0"/>
    <w:link w:val="9"/>
    <w:uiPriority w:val="9"/>
    <w:semiHidden/>
    <w:rsid w:val="006C0EB9"/>
    <w:rPr>
      <w:rFonts w:eastAsiaTheme="majorEastAsia" w:cstheme="majorBidi"/>
      <w:color w:val="595959" w:themeColor="text1" w:themeTint="A6"/>
    </w:rPr>
  </w:style>
  <w:style w:type="paragraph" w:styleId="a3">
    <w:name w:val="Title"/>
    <w:basedOn w:val="a"/>
    <w:next w:val="a"/>
    <w:link w:val="a4"/>
    <w:uiPriority w:val="10"/>
    <w:qFormat/>
    <w:rsid w:val="006C0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EB9"/>
    <w:pPr>
      <w:spacing w:before="160"/>
      <w:jc w:val="center"/>
    </w:pPr>
    <w:rPr>
      <w:i/>
      <w:iCs/>
      <w:color w:val="404040" w:themeColor="text1" w:themeTint="BF"/>
    </w:rPr>
  </w:style>
  <w:style w:type="character" w:customStyle="1" w:styleId="a8">
    <w:name w:val="引用 字符"/>
    <w:basedOn w:val="a0"/>
    <w:link w:val="a7"/>
    <w:uiPriority w:val="29"/>
    <w:rsid w:val="006C0EB9"/>
    <w:rPr>
      <w:i/>
      <w:iCs/>
      <w:color w:val="404040" w:themeColor="text1" w:themeTint="BF"/>
    </w:rPr>
  </w:style>
  <w:style w:type="paragraph" w:styleId="a9">
    <w:name w:val="List Paragraph"/>
    <w:basedOn w:val="a"/>
    <w:uiPriority w:val="34"/>
    <w:qFormat/>
    <w:rsid w:val="006C0EB9"/>
    <w:pPr>
      <w:ind w:left="720"/>
      <w:contextualSpacing/>
    </w:pPr>
  </w:style>
  <w:style w:type="character" w:styleId="aa">
    <w:name w:val="Intense Emphasis"/>
    <w:basedOn w:val="a0"/>
    <w:uiPriority w:val="21"/>
    <w:qFormat/>
    <w:rsid w:val="006C0EB9"/>
    <w:rPr>
      <w:i/>
      <w:iCs/>
      <w:color w:val="2F5496" w:themeColor="accent1" w:themeShade="BF"/>
    </w:rPr>
  </w:style>
  <w:style w:type="paragraph" w:styleId="ab">
    <w:name w:val="Intense Quote"/>
    <w:basedOn w:val="a"/>
    <w:next w:val="a"/>
    <w:link w:val="ac"/>
    <w:uiPriority w:val="30"/>
    <w:qFormat/>
    <w:rsid w:val="006C0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EB9"/>
    <w:rPr>
      <w:i/>
      <w:iCs/>
      <w:color w:val="2F5496" w:themeColor="accent1" w:themeShade="BF"/>
    </w:rPr>
  </w:style>
  <w:style w:type="character" w:styleId="ad">
    <w:name w:val="Intense Reference"/>
    <w:basedOn w:val="a0"/>
    <w:uiPriority w:val="32"/>
    <w:qFormat/>
    <w:rsid w:val="006C0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