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D459" w14:textId="77777777" w:rsidR="00DF173E" w:rsidRDefault="00DF173E">
      <w:pPr>
        <w:rPr>
          <w:rFonts w:hint="eastAsia"/>
        </w:rPr>
      </w:pPr>
      <w:r>
        <w:rPr>
          <w:rFonts w:hint="eastAsia"/>
        </w:rPr>
        <w:t>谎的拼音怎么拼写：基础解析</w:t>
      </w:r>
    </w:p>
    <w:p w14:paraId="2D8E3085" w14:textId="77777777" w:rsidR="00DF173E" w:rsidRDefault="00DF173E">
      <w:pPr>
        <w:rPr>
          <w:rFonts w:hint="eastAsia"/>
        </w:rPr>
      </w:pPr>
    </w:p>
    <w:p w14:paraId="5F04A7A1" w14:textId="77777777" w:rsidR="00DF173E" w:rsidRDefault="00DF173E">
      <w:pPr>
        <w:rPr>
          <w:rFonts w:hint="eastAsia"/>
        </w:rPr>
      </w:pPr>
      <w:r>
        <w:rPr>
          <w:rFonts w:hint="eastAsia"/>
        </w:rPr>
        <w:t>“谎”的拼音是“huǎng”。对于初学者来说，了解这个字的正确读音是非常重要的。“谎”属于三声，即第三声调，在普通话四声中具有明显的降升特征。在实际发音时，我们需要从较低的音高开始，先降到最低点，再迅速提升音调，形成一种短促而有力的声音效果。这种声调的变化让“谎”听起来既有力度又富有节奏感。</w:t>
      </w:r>
    </w:p>
    <w:p w14:paraId="181D731D" w14:textId="77777777" w:rsidR="00DF173E" w:rsidRDefault="00DF173E">
      <w:pPr>
        <w:rPr>
          <w:rFonts w:hint="eastAsia"/>
        </w:rPr>
      </w:pPr>
    </w:p>
    <w:p w14:paraId="71B3CFC5" w14:textId="77777777" w:rsidR="00DF173E" w:rsidRDefault="00DF173E">
      <w:pPr>
        <w:rPr>
          <w:rFonts w:hint="eastAsia"/>
        </w:rPr>
      </w:pPr>
    </w:p>
    <w:p w14:paraId="3C6FFC86" w14:textId="77777777" w:rsidR="00DF173E" w:rsidRDefault="00DF173E">
      <w:pPr>
        <w:rPr>
          <w:rFonts w:hint="eastAsia"/>
        </w:rPr>
      </w:pPr>
      <w:r>
        <w:rPr>
          <w:rFonts w:hint="eastAsia"/>
        </w:rPr>
        <w:t>汉字结构与拼音的关系</w:t>
      </w:r>
    </w:p>
    <w:p w14:paraId="7D7B3C76" w14:textId="77777777" w:rsidR="00DF173E" w:rsidRDefault="00DF173E">
      <w:pPr>
        <w:rPr>
          <w:rFonts w:hint="eastAsia"/>
        </w:rPr>
      </w:pPr>
    </w:p>
    <w:p w14:paraId="7126B377" w14:textId="77777777" w:rsidR="00DF173E" w:rsidRDefault="00DF173E">
      <w:pPr>
        <w:rPr>
          <w:rFonts w:hint="eastAsia"/>
        </w:rPr>
      </w:pPr>
      <w:r>
        <w:rPr>
          <w:rFonts w:hint="eastAsia"/>
        </w:rPr>
        <w:t>从汉字结构来看，“谎”由“言”字旁和“荒”组成，这不仅体现了其语义上的特性——与语言相关，同时也揭示了其拼音来源。“荒”的拼音为“huāng”，而“谎”则在此基础上简化了韵母部分，变成了“uǎng”。这样的变化既保留了原字的部分发音特点，又符合汉语拼音系统对音节长度的要求。因此，学习者可以通过对比记忆法来掌握“谎”的正确拼音。</w:t>
      </w:r>
    </w:p>
    <w:p w14:paraId="7B98ACC3" w14:textId="77777777" w:rsidR="00DF173E" w:rsidRDefault="00DF173E">
      <w:pPr>
        <w:rPr>
          <w:rFonts w:hint="eastAsia"/>
        </w:rPr>
      </w:pPr>
    </w:p>
    <w:p w14:paraId="5057DF8A" w14:textId="77777777" w:rsidR="00DF173E" w:rsidRDefault="00DF173E">
      <w:pPr>
        <w:rPr>
          <w:rFonts w:hint="eastAsia"/>
        </w:rPr>
      </w:pPr>
    </w:p>
    <w:p w14:paraId="4852C9E0" w14:textId="77777777" w:rsidR="00DF173E" w:rsidRDefault="00DF173E">
      <w:pPr>
        <w:rPr>
          <w:rFonts w:hint="eastAsia"/>
        </w:rPr>
      </w:pPr>
      <w:r>
        <w:rPr>
          <w:rFonts w:hint="eastAsia"/>
        </w:rPr>
        <w:t>常见误读及纠正方法</w:t>
      </w:r>
    </w:p>
    <w:p w14:paraId="3E4413A0" w14:textId="77777777" w:rsidR="00DF173E" w:rsidRDefault="00DF173E">
      <w:pPr>
        <w:rPr>
          <w:rFonts w:hint="eastAsia"/>
        </w:rPr>
      </w:pPr>
    </w:p>
    <w:p w14:paraId="415B8788" w14:textId="77777777" w:rsidR="00DF173E" w:rsidRDefault="00DF173E">
      <w:pPr>
        <w:rPr>
          <w:rFonts w:hint="eastAsia"/>
        </w:rPr>
      </w:pPr>
      <w:r>
        <w:rPr>
          <w:rFonts w:hint="eastAsia"/>
        </w:rPr>
        <w:t>在日常生活中，很多人容易将“谎”误读成“huāng”或“huàng”。这两种错误主要源于对声调理解不足以及受同音近音字的影响。为了避免这些误区，建议多加练习标准普通话，并借助工具书进行校正。还可以通过朗读经典文本或者参与普通话测试等活动，逐步提高自己的发音准确性。</w:t>
      </w:r>
    </w:p>
    <w:p w14:paraId="01FF8A3A" w14:textId="77777777" w:rsidR="00DF173E" w:rsidRDefault="00DF173E">
      <w:pPr>
        <w:rPr>
          <w:rFonts w:hint="eastAsia"/>
        </w:rPr>
      </w:pPr>
    </w:p>
    <w:p w14:paraId="4DB20CA3" w14:textId="77777777" w:rsidR="00DF173E" w:rsidRDefault="00DF173E">
      <w:pPr>
        <w:rPr>
          <w:rFonts w:hint="eastAsia"/>
        </w:rPr>
      </w:pPr>
    </w:p>
    <w:p w14:paraId="6B65D83E" w14:textId="77777777" w:rsidR="00DF173E" w:rsidRDefault="00DF173E">
      <w:pPr>
        <w:rPr>
          <w:rFonts w:hint="eastAsia"/>
        </w:rPr>
      </w:pPr>
      <w:r>
        <w:rPr>
          <w:rFonts w:hint="eastAsia"/>
        </w:rPr>
        <w:t>拼音的实际应用</w:t>
      </w:r>
    </w:p>
    <w:p w14:paraId="69D4EC1C" w14:textId="77777777" w:rsidR="00DF173E" w:rsidRDefault="00DF173E">
      <w:pPr>
        <w:rPr>
          <w:rFonts w:hint="eastAsia"/>
        </w:rPr>
      </w:pPr>
    </w:p>
    <w:p w14:paraId="5B64E699" w14:textId="77777777" w:rsidR="00DF173E" w:rsidRDefault="00DF173E">
      <w:pPr>
        <w:rPr>
          <w:rFonts w:hint="eastAsia"/>
        </w:rPr>
      </w:pPr>
      <w:r>
        <w:rPr>
          <w:rFonts w:hint="eastAsia"/>
        </w:rPr>
        <w:t>掌握“谎”的拼音不仅仅是为了准确发音，它还广泛应用于各种场景之中。例如，在书写电子邮件、制作文档时，正确的拼音输入能够帮助我们快速找到目标词汇；在教育领域，教师可以利用拼音教学辅助学生更好地认识汉字；而在对外交流方面，外国人学习中文时也常以拼音作为入门工具之一。由此可见，“谎”的拼音虽小，却蕴含着丰富的实用价值。</w:t>
      </w:r>
    </w:p>
    <w:p w14:paraId="22A6CB26" w14:textId="77777777" w:rsidR="00DF173E" w:rsidRDefault="00DF173E">
      <w:pPr>
        <w:rPr>
          <w:rFonts w:hint="eastAsia"/>
        </w:rPr>
      </w:pPr>
    </w:p>
    <w:p w14:paraId="7A116A65" w14:textId="77777777" w:rsidR="00DF173E" w:rsidRDefault="00DF173E">
      <w:pPr>
        <w:rPr>
          <w:rFonts w:hint="eastAsia"/>
        </w:rPr>
      </w:pPr>
    </w:p>
    <w:p w14:paraId="675F5998" w14:textId="77777777" w:rsidR="00DF173E" w:rsidRDefault="00DF173E">
      <w:pPr>
        <w:rPr>
          <w:rFonts w:hint="eastAsia"/>
        </w:rPr>
      </w:pPr>
      <w:r>
        <w:rPr>
          <w:rFonts w:hint="eastAsia"/>
        </w:rPr>
        <w:t>文化背景下的特殊意义</w:t>
      </w:r>
    </w:p>
    <w:p w14:paraId="3BFBCF9F" w14:textId="77777777" w:rsidR="00DF173E" w:rsidRDefault="00DF173E">
      <w:pPr>
        <w:rPr>
          <w:rFonts w:hint="eastAsia"/>
        </w:rPr>
      </w:pPr>
    </w:p>
    <w:p w14:paraId="1CB64C20" w14:textId="77777777" w:rsidR="00DF173E" w:rsidRDefault="00DF173E">
      <w:pPr>
        <w:rPr>
          <w:rFonts w:hint="eastAsia"/>
        </w:rPr>
      </w:pPr>
      <w:r>
        <w:rPr>
          <w:rFonts w:hint="eastAsia"/>
        </w:rPr>
        <w:t>从文化角度来看，“谎”这一概念本身就带有深刻的哲学思考。说谎行为在中国传统文化中通常被视为不道德的表现，但与此同时，某些特定情境下的善意谎言却被认为是可以接受甚至值得提倡的行为。这种矛盾现象反映了人类社会复杂多样的价值观体系。而当我们用拼音“huǎng”来表达这个字时，是否也能引发更多关于诚信与欺骗之间界限的探讨呢？</w:t>
      </w:r>
    </w:p>
    <w:p w14:paraId="5E0ACB8C" w14:textId="77777777" w:rsidR="00DF173E" w:rsidRDefault="00DF173E">
      <w:pPr>
        <w:rPr>
          <w:rFonts w:hint="eastAsia"/>
        </w:rPr>
      </w:pPr>
    </w:p>
    <w:p w14:paraId="4221EA98" w14:textId="77777777" w:rsidR="00DF173E" w:rsidRDefault="00DF173E">
      <w:pPr>
        <w:rPr>
          <w:rFonts w:hint="eastAsia"/>
        </w:rPr>
      </w:pPr>
    </w:p>
    <w:p w14:paraId="4A582A01" w14:textId="77777777" w:rsidR="00DF173E" w:rsidRDefault="00DF173E">
      <w:pPr>
        <w:rPr>
          <w:rFonts w:hint="eastAsia"/>
        </w:rPr>
      </w:pPr>
      <w:r>
        <w:rPr>
          <w:rFonts w:hint="eastAsia"/>
        </w:rPr>
        <w:t>最后的总结</w:t>
      </w:r>
    </w:p>
    <w:p w14:paraId="29CC0DC5" w14:textId="77777777" w:rsidR="00DF173E" w:rsidRDefault="00DF173E">
      <w:pPr>
        <w:rPr>
          <w:rFonts w:hint="eastAsia"/>
        </w:rPr>
      </w:pPr>
    </w:p>
    <w:p w14:paraId="6B987467" w14:textId="77777777" w:rsidR="00DF173E" w:rsidRDefault="00DF173E">
      <w:pPr>
        <w:rPr>
          <w:rFonts w:hint="eastAsia"/>
        </w:rPr>
      </w:pPr>
      <w:r>
        <w:rPr>
          <w:rFonts w:hint="eastAsia"/>
        </w:rPr>
        <w:t>“谎”的拼音拼写为“huǎng”，其背后包含了丰富的语言学知识和文化内涵。无论是从技术层面还是人文角度出发，深入了解这一内容都能为我们打开更广阔的视野。希望每一位读者都能从中获得启发，并在今后的学习与生活中更加注重语言规范与文化传承。</w:t>
      </w:r>
    </w:p>
    <w:p w14:paraId="3DC934DC" w14:textId="77777777" w:rsidR="00DF173E" w:rsidRDefault="00DF173E">
      <w:pPr>
        <w:rPr>
          <w:rFonts w:hint="eastAsia"/>
        </w:rPr>
      </w:pPr>
    </w:p>
    <w:p w14:paraId="20640056" w14:textId="77777777" w:rsidR="00DF173E" w:rsidRDefault="00DF173E">
      <w:pPr>
        <w:rPr>
          <w:rFonts w:hint="eastAsia"/>
        </w:rPr>
      </w:pPr>
      <w:r>
        <w:rPr>
          <w:rFonts w:hint="eastAsia"/>
        </w:rPr>
        <w:t>本文是由懂得生活网（dongdeshenghuo.com）为大家创作</w:t>
      </w:r>
    </w:p>
    <w:p w14:paraId="670675BF" w14:textId="6AFDA9B2" w:rsidR="00223D64" w:rsidRDefault="00223D64"/>
    <w:sectPr w:rsidR="0022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64"/>
    <w:rsid w:val="00223D64"/>
    <w:rsid w:val="002C7852"/>
    <w:rsid w:val="00DF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3964-454D-4547-842B-60B461E3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D64"/>
    <w:rPr>
      <w:rFonts w:cstheme="majorBidi"/>
      <w:color w:val="2F5496" w:themeColor="accent1" w:themeShade="BF"/>
      <w:sz w:val="28"/>
      <w:szCs w:val="28"/>
    </w:rPr>
  </w:style>
  <w:style w:type="character" w:customStyle="1" w:styleId="50">
    <w:name w:val="标题 5 字符"/>
    <w:basedOn w:val="a0"/>
    <w:link w:val="5"/>
    <w:uiPriority w:val="9"/>
    <w:semiHidden/>
    <w:rsid w:val="00223D64"/>
    <w:rPr>
      <w:rFonts w:cstheme="majorBidi"/>
      <w:color w:val="2F5496" w:themeColor="accent1" w:themeShade="BF"/>
      <w:sz w:val="24"/>
    </w:rPr>
  </w:style>
  <w:style w:type="character" w:customStyle="1" w:styleId="60">
    <w:name w:val="标题 6 字符"/>
    <w:basedOn w:val="a0"/>
    <w:link w:val="6"/>
    <w:uiPriority w:val="9"/>
    <w:semiHidden/>
    <w:rsid w:val="00223D64"/>
    <w:rPr>
      <w:rFonts w:cstheme="majorBidi"/>
      <w:b/>
      <w:bCs/>
      <w:color w:val="2F5496" w:themeColor="accent1" w:themeShade="BF"/>
    </w:rPr>
  </w:style>
  <w:style w:type="character" w:customStyle="1" w:styleId="70">
    <w:name w:val="标题 7 字符"/>
    <w:basedOn w:val="a0"/>
    <w:link w:val="7"/>
    <w:uiPriority w:val="9"/>
    <w:semiHidden/>
    <w:rsid w:val="00223D64"/>
    <w:rPr>
      <w:rFonts w:cstheme="majorBidi"/>
      <w:b/>
      <w:bCs/>
      <w:color w:val="595959" w:themeColor="text1" w:themeTint="A6"/>
    </w:rPr>
  </w:style>
  <w:style w:type="character" w:customStyle="1" w:styleId="80">
    <w:name w:val="标题 8 字符"/>
    <w:basedOn w:val="a0"/>
    <w:link w:val="8"/>
    <w:uiPriority w:val="9"/>
    <w:semiHidden/>
    <w:rsid w:val="00223D64"/>
    <w:rPr>
      <w:rFonts w:cstheme="majorBidi"/>
      <w:color w:val="595959" w:themeColor="text1" w:themeTint="A6"/>
    </w:rPr>
  </w:style>
  <w:style w:type="character" w:customStyle="1" w:styleId="90">
    <w:name w:val="标题 9 字符"/>
    <w:basedOn w:val="a0"/>
    <w:link w:val="9"/>
    <w:uiPriority w:val="9"/>
    <w:semiHidden/>
    <w:rsid w:val="00223D64"/>
    <w:rPr>
      <w:rFonts w:eastAsiaTheme="majorEastAsia" w:cstheme="majorBidi"/>
      <w:color w:val="595959" w:themeColor="text1" w:themeTint="A6"/>
    </w:rPr>
  </w:style>
  <w:style w:type="paragraph" w:styleId="a3">
    <w:name w:val="Title"/>
    <w:basedOn w:val="a"/>
    <w:next w:val="a"/>
    <w:link w:val="a4"/>
    <w:uiPriority w:val="10"/>
    <w:qFormat/>
    <w:rsid w:val="0022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D64"/>
    <w:pPr>
      <w:spacing w:before="160"/>
      <w:jc w:val="center"/>
    </w:pPr>
    <w:rPr>
      <w:i/>
      <w:iCs/>
      <w:color w:val="404040" w:themeColor="text1" w:themeTint="BF"/>
    </w:rPr>
  </w:style>
  <w:style w:type="character" w:customStyle="1" w:styleId="a8">
    <w:name w:val="引用 字符"/>
    <w:basedOn w:val="a0"/>
    <w:link w:val="a7"/>
    <w:uiPriority w:val="29"/>
    <w:rsid w:val="00223D64"/>
    <w:rPr>
      <w:i/>
      <w:iCs/>
      <w:color w:val="404040" w:themeColor="text1" w:themeTint="BF"/>
    </w:rPr>
  </w:style>
  <w:style w:type="paragraph" w:styleId="a9">
    <w:name w:val="List Paragraph"/>
    <w:basedOn w:val="a"/>
    <w:uiPriority w:val="34"/>
    <w:qFormat/>
    <w:rsid w:val="00223D64"/>
    <w:pPr>
      <w:ind w:left="720"/>
      <w:contextualSpacing/>
    </w:pPr>
  </w:style>
  <w:style w:type="character" w:styleId="aa">
    <w:name w:val="Intense Emphasis"/>
    <w:basedOn w:val="a0"/>
    <w:uiPriority w:val="21"/>
    <w:qFormat/>
    <w:rsid w:val="00223D64"/>
    <w:rPr>
      <w:i/>
      <w:iCs/>
      <w:color w:val="2F5496" w:themeColor="accent1" w:themeShade="BF"/>
    </w:rPr>
  </w:style>
  <w:style w:type="paragraph" w:styleId="ab">
    <w:name w:val="Intense Quote"/>
    <w:basedOn w:val="a"/>
    <w:next w:val="a"/>
    <w:link w:val="ac"/>
    <w:uiPriority w:val="30"/>
    <w:qFormat/>
    <w:rsid w:val="0022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D64"/>
    <w:rPr>
      <w:i/>
      <w:iCs/>
      <w:color w:val="2F5496" w:themeColor="accent1" w:themeShade="BF"/>
    </w:rPr>
  </w:style>
  <w:style w:type="character" w:styleId="ad">
    <w:name w:val="Intense Reference"/>
    <w:basedOn w:val="a0"/>
    <w:uiPriority w:val="32"/>
    <w:qFormat/>
    <w:rsid w:val="0022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