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F7349" w14:textId="77777777" w:rsidR="00DC4CEA" w:rsidRDefault="00DC4CEA">
      <w:pPr>
        <w:rPr>
          <w:rFonts w:hint="eastAsia"/>
        </w:rPr>
      </w:pPr>
    </w:p>
    <w:p w14:paraId="0C554A2B" w14:textId="77777777" w:rsidR="00DC4CEA" w:rsidRDefault="00DC4CEA">
      <w:pPr>
        <w:rPr>
          <w:rFonts w:hint="eastAsia"/>
        </w:rPr>
      </w:pPr>
      <w:r>
        <w:rPr>
          <w:rFonts w:hint="eastAsia"/>
        </w:rPr>
        <w:t>解铃还须系铃人的拼音</w:t>
      </w:r>
    </w:p>
    <w:p w14:paraId="2372AEE5" w14:textId="77777777" w:rsidR="00DC4CEA" w:rsidRDefault="00DC4CEA">
      <w:pPr>
        <w:rPr>
          <w:rFonts w:hint="eastAsia"/>
        </w:rPr>
      </w:pPr>
      <w:r>
        <w:rPr>
          <w:rFonts w:hint="eastAsia"/>
        </w:rPr>
        <w:t>“解铃还须系铃人”的拼音是“jiě líng hái xū xì líng rén”。这句成语出自明代瞿汝稷的《指月录》，讲述了宋代高僧佛印与苏东坡之间的一个故事。它寓意解决问题的最佳人选往往是问题的制造者，因为只有他们才最了解问题的本质和解决之道。</w:t>
      </w:r>
    </w:p>
    <w:p w14:paraId="4C6C8914" w14:textId="77777777" w:rsidR="00DC4CEA" w:rsidRDefault="00DC4CEA">
      <w:pPr>
        <w:rPr>
          <w:rFonts w:hint="eastAsia"/>
        </w:rPr>
      </w:pPr>
    </w:p>
    <w:p w14:paraId="24A74C00" w14:textId="77777777" w:rsidR="00DC4CEA" w:rsidRDefault="00DC4CEA">
      <w:pPr>
        <w:rPr>
          <w:rFonts w:hint="eastAsia"/>
        </w:rPr>
      </w:pPr>
    </w:p>
    <w:p w14:paraId="53EC5D24" w14:textId="77777777" w:rsidR="00DC4CEA" w:rsidRDefault="00DC4CEA">
      <w:pPr>
        <w:rPr>
          <w:rFonts w:hint="eastAsia"/>
        </w:rPr>
      </w:pPr>
      <w:r>
        <w:rPr>
          <w:rFonts w:hint="eastAsia"/>
        </w:rPr>
        <w:t>成语背景及来源</w:t>
      </w:r>
    </w:p>
    <w:p w14:paraId="75518DD3" w14:textId="77777777" w:rsidR="00DC4CEA" w:rsidRDefault="00DC4CEA">
      <w:pPr>
        <w:rPr>
          <w:rFonts w:hint="eastAsia"/>
        </w:rPr>
      </w:pPr>
      <w:r>
        <w:rPr>
          <w:rFonts w:hint="eastAsia"/>
        </w:rPr>
        <w:t>在古代，有一个名叫法灯的和尚，在一次偶然的机会中得到了一个珍贵的金铃。然而，当他试图将铃取下时，却发现自己无法解开。后来，一位智者指出：“解铃还需系铃人。”意即，能够解开铃铛的人，正是当初系上铃铛的那个人。这句话不仅揭示了一个简单的道理，更蕴含了深邃的人生哲理。</w:t>
      </w:r>
    </w:p>
    <w:p w14:paraId="1E738442" w14:textId="77777777" w:rsidR="00DC4CEA" w:rsidRDefault="00DC4CEA">
      <w:pPr>
        <w:rPr>
          <w:rFonts w:hint="eastAsia"/>
        </w:rPr>
      </w:pPr>
    </w:p>
    <w:p w14:paraId="7A878B70" w14:textId="77777777" w:rsidR="00DC4CEA" w:rsidRDefault="00DC4CEA">
      <w:pPr>
        <w:rPr>
          <w:rFonts w:hint="eastAsia"/>
        </w:rPr>
      </w:pPr>
    </w:p>
    <w:p w14:paraId="5AF57092" w14:textId="77777777" w:rsidR="00DC4CEA" w:rsidRDefault="00DC4CEA">
      <w:pPr>
        <w:rPr>
          <w:rFonts w:hint="eastAsia"/>
        </w:rPr>
      </w:pPr>
      <w:r>
        <w:rPr>
          <w:rFonts w:hint="eastAsia"/>
        </w:rPr>
        <w:t>深刻含义及其应用</w:t>
      </w:r>
    </w:p>
    <w:p w14:paraId="5130F8D8" w14:textId="77777777" w:rsidR="00DC4CEA" w:rsidRDefault="00DC4CEA">
      <w:pPr>
        <w:rPr>
          <w:rFonts w:hint="eastAsia"/>
        </w:rPr>
      </w:pPr>
      <w:r>
        <w:rPr>
          <w:rFonts w:hint="eastAsia"/>
        </w:rPr>
        <w:t>“解铃还须系铃人”不仅仅是一句关于物理现象的描述，更是对人际交往和社会行为的一种启示。在生活中，我们经常会遇到各种各样的问题和困境，有时候这些问题看似无解，但其实只要找到最初引发问题的人或原因，往往就能找到解决方案。无论是团队合作中的误解，还是个人生活中的困扰，这句成语都提醒我们要从源头寻找答案。</w:t>
      </w:r>
    </w:p>
    <w:p w14:paraId="1F4C9947" w14:textId="77777777" w:rsidR="00DC4CEA" w:rsidRDefault="00DC4CEA">
      <w:pPr>
        <w:rPr>
          <w:rFonts w:hint="eastAsia"/>
        </w:rPr>
      </w:pPr>
    </w:p>
    <w:p w14:paraId="34D653BA" w14:textId="77777777" w:rsidR="00DC4CEA" w:rsidRDefault="00DC4CEA">
      <w:pPr>
        <w:rPr>
          <w:rFonts w:hint="eastAsia"/>
        </w:rPr>
      </w:pPr>
    </w:p>
    <w:p w14:paraId="24C17DCC" w14:textId="77777777" w:rsidR="00DC4CEA" w:rsidRDefault="00DC4CEA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713A587" w14:textId="77777777" w:rsidR="00DC4CEA" w:rsidRDefault="00DC4CEA">
      <w:pPr>
        <w:rPr>
          <w:rFonts w:hint="eastAsia"/>
        </w:rPr>
      </w:pPr>
      <w:r>
        <w:rPr>
          <w:rFonts w:hint="eastAsia"/>
        </w:rPr>
        <w:t>在当今快速发展的社会背景下，“解铃还须系铃人”依然具有重要意义。随着全球化进程的加快和社会分工的细化，人们面临的挑战越来越多，也越来越复杂。在这种情况下，理解并运用这句成语所传达的道理，有助于我们更好地处理人际关系、解决工作中的难题，以及应对生活中的种种不确定性。通过回顾问题的起源，我们可以更加有效地找到解决问题的方法。</w:t>
      </w:r>
    </w:p>
    <w:p w14:paraId="031EC933" w14:textId="77777777" w:rsidR="00DC4CEA" w:rsidRDefault="00DC4CEA">
      <w:pPr>
        <w:rPr>
          <w:rFonts w:hint="eastAsia"/>
        </w:rPr>
      </w:pPr>
    </w:p>
    <w:p w14:paraId="1BE67778" w14:textId="77777777" w:rsidR="00DC4CEA" w:rsidRDefault="00DC4CEA">
      <w:pPr>
        <w:rPr>
          <w:rFonts w:hint="eastAsia"/>
        </w:rPr>
      </w:pPr>
    </w:p>
    <w:p w14:paraId="5DA97BEB" w14:textId="77777777" w:rsidR="00DC4CEA" w:rsidRDefault="00DC4CEA">
      <w:pPr>
        <w:rPr>
          <w:rFonts w:hint="eastAsia"/>
        </w:rPr>
      </w:pPr>
      <w:r>
        <w:rPr>
          <w:rFonts w:hint="eastAsia"/>
        </w:rPr>
        <w:t>最后的总结</w:t>
      </w:r>
    </w:p>
    <w:p w14:paraId="11E83021" w14:textId="77777777" w:rsidR="00DC4CEA" w:rsidRDefault="00DC4CEA">
      <w:pPr>
        <w:rPr>
          <w:rFonts w:hint="eastAsia"/>
        </w:rPr>
      </w:pPr>
      <w:r>
        <w:rPr>
          <w:rFonts w:hint="eastAsia"/>
        </w:rPr>
        <w:lastRenderedPageBreak/>
        <w:t>“解铃还须系铃人”这句古老的成语，虽然简单，但却富含智慧。它教会我们在面对困难和挑战时，不应仅仅停留在表面，而应该深入挖掘问题的根本原因，并尝试从中找到解决方案。这种思维方式不仅能帮助我们更好地解决问题，也能让我们在学习和生活中不断成长，成为更有智慧和能力的人。</w:t>
      </w:r>
    </w:p>
    <w:p w14:paraId="5CAEA647" w14:textId="77777777" w:rsidR="00DC4CEA" w:rsidRDefault="00DC4CEA">
      <w:pPr>
        <w:rPr>
          <w:rFonts w:hint="eastAsia"/>
        </w:rPr>
      </w:pPr>
    </w:p>
    <w:p w14:paraId="7F4013A4" w14:textId="77777777" w:rsidR="00DC4CEA" w:rsidRDefault="00DC4CEA">
      <w:pPr>
        <w:rPr>
          <w:rFonts w:hint="eastAsia"/>
        </w:rPr>
      </w:pPr>
    </w:p>
    <w:p w14:paraId="11C1D8E6" w14:textId="77777777" w:rsidR="00DC4CEA" w:rsidRDefault="00DC4C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C36C2" w14:textId="6EA02BEB" w:rsidR="004A6237" w:rsidRDefault="004A6237"/>
    <w:sectPr w:rsidR="004A6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37"/>
    <w:rsid w:val="002C7852"/>
    <w:rsid w:val="004A6237"/>
    <w:rsid w:val="00D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99707-DBB0-4434-8802-0E7F2719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