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7194" w14:textId="77777777" w:rsidR="00F25F29" w:rsidRDefault="00F25F29">
      <w:pPr>
        <w:rPr>
          <w:rFonts w:hint="eastAsia"/>
        </w:rPr>
      </w:pPr>
    </w:p>
    <w:p w14:paraId="7BED63CE" w14:textId="77777777" w:rsidR="00F25F29" w:rsidRDefault="00F25F29">
      <w:pPr>
        <w:rPr>
          <w:rFonts w:hint="eastAsia"/>
        </w:rPr>
      </w:pPr>
      <w:r>
        <w:rPr>
          <w:rFonts w:hint="eastAsia"/>
        </w:rPr>
        <w:t>蝉吟的拼音简介</w:t>
      </w:r>
    </w:p>
    <w:p w14:paraId="67F14234" w14:textId="77777777" w:rsidR="00F25F29" w:rsidRDefault="00F25F29">
      <w:pPr>
        <w:rPr>
          <w:rFonts w:hint="eastAsia"/>
        </w:rPr>
      </w:pPr>
      <w:r>
        <w:rPr>
          <w:rFonts w:hint="eastAsia"/>
        </w:rPr>
        <w:t>蝉吟，这个词汇的拼音是“chán yín”。在中国文化中，“蝉”是一种具有深厚象征意义的小生物。蝉在夏天最为活跃，其鸣叫声清脆悦耳，常常被诗人用来比喻高洁和孤独。而“吟”则通常指吟诵诗歌或自然发出的声音，两者结合便形成了一种特别的文化意象。</w:t>
      </w:r>
    </w:p>
    <w:p w14:paraId="7F7CA02C" w14:textId="77777777" w:rsidR="00F25F29" w:rsidRDefault="00F25F29">
      <w:pPr>
        <w:rPr>
          <w:rFonts w:hint="eastAsia"/>
        </w:rPr>
      </w:pPr>
    </w:p>
    <w:p w14:paraId="54853D91" w14:textId="77777777" w:rsidR="00F25F29" w:rsidRDefault="00F25F29">
      <w:pPr>
        <w:rPr>
          <w:rFonts w:hint="eastAsia"/>
        </w:rPr>
      </w:pPr>
    </w:p>
    <w:p w14:paraId="567C408E" w14:textId="77777777" w:rsidR="00F25F29" w:rsidRDefault="00F25F29">
      <w:pPr>
        <w:rPr>
          <w:rFonts w:hint="eastAsia"/>
        </w:rPr>
      </w:pPr>
      <w:r>
        <w:rPr>
          <w:rFonts w:hint="eastAsia"/>
        </w:rPr>
        <w:t>蝉的文化象征</w:t>
      </w:r>
    </w:p>
    <w:p w14:paraId="5C03995E" w14:textId="77777777" w:rsidR="00F25F29" w:rsidRDefault="00F25F29">
      <w:pPr>
        <w:rPr>
          <w:rFonts w:hint="eastAsia"/>
        </w:rPr>
      </w:pPr>
      <w:r>
        <w:rPr>
          <w:rFonts w:hint="eastAsia"/>
        </w:rPr>
        <w:t>蝉在古代中国被视为高尚、纯洁的象征。由于蝉的生活习性——它从地下爬出，蜕皮重生，古人认为这是生命的轮回与再生的体现，因此蝉也被赋予了复活和不朽的意义。蝉因其只饮露水而不食人间烟火的特点，成为了清廉和脱俗品质的象征，在文学作品中常用来寄托作者对高尚情操的追求。</w:t>
      </w:r>
    </w:p>
    <w:p w14:paraId="0182AC7B" w14:textId="77777777" w:rsidR="00F25F29" w:rsidRDefault="00F25F29">
      <w:pPr>
        <w:rPr>
          <w:rFonts w:hint="eastAsia"/>
        </w:rPr>
      </w:pPr>
    </w:p>
    <w:p w14:paraId="135F016A" w14:textId="77777777" w:rsidR="00F25F29" w:rsidRDefault="00F25F29">
      <w:pPr>
        <w:rPr>
          <w:rFonts w:hint="eastAsia"/>
        </w:rPr>
      </w:pPr>
    </w:p>
    <w:p w14:paraId="49796121" w14:textId="77777777" w:rsidR="00F25F29" w:rsidRDefault="00F25F29">
      <w:pPr>
        <w:rPr>
          <w:rFonts w:hint="eastAsia"/>
        </w:rPr>
      </w:pPr>
      <w:r>
        <w:rPr>
          <w:rFonts w:hint="eastAsia"/>
        </w:rPr>
        <w:t>蝉吟的诗意表达</w:t>
      </w:r>
    </w:p>
    <w:p w14:paraId="42C90681" w14:textId="77777777" w:rsidR="00F25F29" w:rsidRDefault="00F25F29">
      <w:pPr>
        <w:rPr>
          <w:rFonts w:hint="eastAsia"/>
        </w:rPr>
      </w:pPr>
      <w:r>
        <w:rPr>
          <w:rFonts w:hint="eastAsia"/>
        </w:rPr>
        <w:t>古往今来，无数文人墨客以蝉为题材创作了许多优美的诗篇。“蝉吟”不仅仅是昆虫发出的声音，更是文人心中一种情感的抒发。比如唐代诗人骆宾王在其《咏蝉》中写道：“西陆蝉声唱，南冠客思深。”这里，蝉声成了诗人内心深处思念家乡和亲人的媒介，展现了诗人身处异地时的孤寂与哀愁。</w:t>
      </w:r>
    </w:p>
    <w:p w14:paraId="0F5D9DA9" w14:textId="77777777" w:rsidR="00F25F29" w:rsidRDefault="00F25F29">
      <w:pPr>
        <w:rPr>
          <w:rFonts w:hint="eastAsia"/>
        </w:rPr>
      </w:pPr>
    </w:p>
    <w:p w14:paraId="6FFAB0C6" w14:textId="77777777" w:rsidR="00F25F29" w:rsidRDefault="00F25F29">
      <w:pPr>
        <w:rPr>
          <w:rFonts w:hint="eastAsia"/>
        </w:rPr>
      </w:pPr>
    </w:p>
    <w:p w14:paraId="1AEDA36B" w14:textId="77777777" w:rsidR="00F25F29" w:rsidRDefault="00F25F29">
      <w:pPr>
        <w:rPr>
          <w:rFonts w:hint="eastAsia"/>
        </w:rPr>
      </w:pPr>
      <w:r>
        <w:rPr>
          <w:rFonts w:hint="eastAsia"/>
        </w:rPr>
        <w:t>蝉吟在现代社会中的意义</w:t>
      </w:r>
    </w:p>
    <w:p w14:paraId="7AC093D3" w14:textId="77777777" w:rsidR="00F25F29" w:rsidRDefault="00F25F29">
      <w:pPr>
        <w:rPr>
          <w:rFonts w:hint="eastAsia"/>
        </w:rPr>
      </w:pPr>
      <w:r>
        <w:rPr>
          <w:rFonts w:hint="eastAsia"/>
        </w:rPr>
        <w:t>即便是在现代社会，“蝉吟”的象征意义也未完全消失。对于城市居民来说，夏季夜晚传来的阵阵蝉鸣，不仅是季节更替的标志，也是远离都市喧嚣的一抹宁静。它提醒人们即使生活节奏加快，也不应忘记聆听自然的声音，感受大自然的美好。同时，蝉吟也启发人们对生命循环不息的思考，鼓励大家珍惜当下，积极面对生活的挑战。</w:t>
      </w:r>
    </w:p>
    <w:p w14:paraId="559428AA" w14:textId="77777777" w:rsidR="00F25F29" w:rsidRDefault="00F25F29">
      <w:pPr>
        <w:rPr>
          <w:rFonts w:hint="eastAsia"/>
        </w:rPr>
      </w:pPr>
    </w:p>
    <w:p w14:paraId="16200D05" w14:textId="77777777" w:rsidR="00F25F29" w:rsidRDefault="00F25F29">
      <w:pPr>
        <w:rPr>
          <w:rFonts w:hint="eastAsia"/>
        </w:rPr>
      </w:pPr>
    </w:p>
    <w:p w14:paraId="2C0091B3" w14:textId="77777777" w:rsidR="00F25F29" w:rsidRDefault="00F25F29">
      <w:pPr>
        <w:rPr>
          <w:rFonts w:hint="eastAsia"/>
        </w:rPr>
      </w:pPr>
      <w:r>
        <w:rPr>
          <w:rFonts w:hint="eastAsia"/>
        </w:rPr>
        <w:t>最后的总结</w:t>
      </w:r>
    </w:p>
    <w:p w14:paraId="02DAC89C" w14:textId="77777777" w:rsidR="00F25F29" w:rsidRDefault="00F25F29">
      <w:pPr>
        <w:rPr>
          <w:rFonts w:hint="eastAsia"/>
        </w:rPr>
      </w:pPr>
      <w:r>
        <w:rPr>
          <w:rFonts w:hint="eastAsia"/>
        </w:rPr>
        <w:t>“蝉吟”的拼音不仅仅是一个简单的读音，它背后蕴含着丰富的文化内涵和历史沉淀。通过探索“蝉吟”的深层含义，我们不仅能更好地理解中国古代文化的精髓，也能从中汲取精神力量，让心灵得到滋养。无论时代如何变迁，“蝉吟”所承载的美好寓意依旧能在现代生活中找到它的位置，继续影响着一代又一代的人们。</w:t>
      </w:r>
    </w:p>
    <w:p w14:paraId="4C0B0132" w14:textId="77777777" w:rsidR="00F25F29" w:rsidRDefault="00F25F29">
      <w:pPr>
        <w:rPr>
          <w:rFonts w:hint="eastAsia"/>
        </w:rPr>
      </w:pPr>
    </w:p>
    <w:p w14:paraId="0BA224DD" w14:textId="77777777" w:rsidR="00F25F29" w:rsidRDefault="00F25F29">
      <w:pPr>
        <w:rPr>
          <w:rFonts w:hint="eastAsia"/>
        </w:rPr>
      </w:pPr>
    </w:p>
    <w:p w14:paraId="7C0A6C3F" w14:textId="77777777" w:rsidR="00F25F29" w:rsidRDefault="00F25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0EBCC" w14:textId="666CEE9A" w:rsidR="00D04F7A" w:rsidRDefault="00D04F7A"/>
    <w:sectPr w:rsidR="00D04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7A"/>
    <w:rsid w:val="002C7852"/>
    <w:rsid w:val="00D04F7A"/>
    <w:rsid w:val="00F2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96B01-85EA-4C43-9BA5-5E9A0E6C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