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4D427" w14:textId="77777777" w:rsidR="00314AD7" w:rsidRDefault="00314AD7">
      <w:pPr>
        <w:rPr>
          <w:rFonts w:hint="eastAsia"/>
        </w:rPr>
      </w:pPr>
      <w:r>
        <w:rPr>
          <w:rFonts w:hint="eastAsia"/>
        </w:rPr>
        <w:t>虹的拼音大写字母是什么</w:t>
      </w:r>
    </w:p>
    <w:p w14:paraId="67B7755B" w14:textId="77777777" w:rsidR="00314AD7" w:rsidRDefault="00314AD7">
      <w:pPr>
        <w:rPr>
          <w:rFonts w:hint="eastAsia"/>
        </w:rPr>
      </w:pPr>
      <w:r>
        <w:rPr>
          <w:rFonts w:hint="eastAsia"/>
        </w:rPr>
        <w:t>在汉语拼音中，"虹"的拼音是 hóng。如果我们按照要求将拼音字母转换为大写形式，那么它就变成了 HONG。这个简单的转换不仅体现了汉语拼音系统的基本规则，也反映了汉字与拉丁字母之间的一种独特联系。为了更深入地了解这一点，我们不妨从汉语拼音的历史背景、其标准化过程以及它在现代生活中的应用等方面进行探讨。</w:t>
      </w:r>
    </w:p>
    <w:p w14:paraId="11C6E282" w14:textId="77777777" w:rsidR="00314AD7" w:rsidRDefault="00314AD7">
      <w:pPr>
        <w:rPr>
          <w:rFonts w:hint="eastAsia"/>
        </w:rPr>
      </w:pPr>
    </w:p>
    <w:p w14:paraId="26B07BEA" w14:textId="77777777" w:rsidR="00314AD7" w:rsidRDefault="00314AD7">
      <w:pPr>
        <w:rPr>
          <w:rFonts w:hint="eastAsia"/>
        </w:rPr>
      </w:pPr>
    </w:p>
    <w:p w14:paraId="074F5B6A" w14:textId="77777777" w:rsidR="00314AD7" w:rsidRDefault="00314AD7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0FFEBD7A" w14:textId="77777777" w:rsidR="00314AD7" w:rsidRDefault="00314AD7">
      <w:pPr>
        <w:rPr>
          <w:rFonts w:hint="eastAsia"/>
        </w:rPr>
      </w:pPr>
      <w:r>
        <w:rPr>
          <w:rFonts w:hint="eastAsia"/>
        </w:rPr>
        <w:t>汉语拼音方案是中国政府于1958年正式公布的用于拼写现代标准汉语的一套拉丁字母音标体系。这套方案并非一蹴而就，而是经历了长期的研究和实践才得以确立。早在清末民初时期，就有学者尝试使用西方的字母来标注汉字发音，以期简化学习过程并促进教育普及。随着时代的变迁和社会的进步，汉语拼音逐渐成为一种不可或缺的语言工具，不仅在中国大陆广泛使用，也在海外华人社区和国际汉语教学中发挥着重要作用。</w:t>
      </w:r>
    </w:p>
    <w:p w14:paraId="30850B71" w14:textId="77777777" w:rsidR="00314AD7" w:rsidRDefault="00314AD7">
      <w:pPr>
        <w:rPr>
          <w:rFonts w:hint="eastAsia"/>
        </w:rPr>
      </w:pPr>
    </w:p>
    <w:p w14:paraId="635734C3" w14:textId="77777777" w:rsidR="00314AD7" w:rsidRDefault="00314AD7">
      <w:pPr>
        <w:rPr>
          <w:rFonts w:hint="eastAsia"/>
        </w:rPr>
      </w:pPr>
    </w:p>
    <w:p w14:paraId="68559C15" w14:textId="77777777" w:rsidR="00314AD7" w:rsidRDefault="00314AD7">
      <w:pPr>
        <w:rPr>
          <w:rFonts w:hint="eastAsia"/>
        </w:rPr>
      </w:pPr>
      <w:r>
        <w:rPr>
          <w:rFonts w:hint="eastAsia"/>
        </w:rPr>
        <w:t>汉语拼音的标准化</w:t>
      </w:r>
    </w:p>
    <w:p w14:paraId="56591773" w14:textId="77777777" w:rsidR="00314AD7" w:rsidRDefault="00314AD7">
      <w:pPr>
        <w:rPr>
          <w:rFonts w:hint="eastAsia"/>
        </w:rPr>
      </w:pPr>
      <w:r>
        <w:rPr>
          <w:rFonts w:hint="eastAsia"/>
        </w:rPr>
        <w:t>为了确保汉语拼音能够准确无误地表达每个汉字的发音，国家相关部门制定了一系列严格的标准。这些标准涵盖了声母、韵母、声调等多个方面，并明确规定了字母的大写和小写形式及其使用场景。例如，在人名、地名等专有名词的首字母应当大写；而在一般情况下，则采用全部小写的格式。这样的规定既保证了汉语拼音的一致性和规范性，又便于人们理解和运用。</w:t>
      </w:r>
    </w:p>
    <w:p w14:paraId="2A06AD94" w14:textId="77777777" w:rsidR="00314AD7" w:rsidRDefault="00314AD7">
      <w:pPr>
        <w:rPr>
          <w:rFonts w:hint="eastAsia"/>
        </w:rPr>
      </w:pPr>
    </w:p>
    <w:p w14:paraId="25130334" w14:textId="77777777" w:rsidR="00314AD7" w:rsidRDefault="00314AD7">
      <w:pPr>
        <w:rPr>
          <w:rFonts w:hint="eastAsia"/>
        </w:rPr>
      </w:pPr>
    </w:p>
    <w:p w14:paraId="6352F00B" w14:textId="77777777" w:rsidR="00314AD7" w:rsidRDefault="00314AD7">
      <w:pPr>
        <w:rPr>
          <w:rFonts w:hint="eastAsia"/>
        </w:rPr>
      </w:pPr>
      <w:r>
        <w:rPr>
          <w:rFonts w:hint="eastAsia"/>
        </w:rPr>
        <w:t>汉语拼音的应用领域</w:t>
      </w:r>
    </w:p>
    <w:p w14:paraId="625F1F73" w14:textId="77777777" w:rsidR="00314AD7" w:rsidRDefault="00314AD7">
      <w:pPr>
        <w:rPr>
          <w:rFonts w:hint="eastAsia"/>
        </w:rPr>
      </w:pPr>
      <w:r>
        <w:rPr>
          <w:rFonts w:hint="eastAsia"/>
        </w:rPr>
        <w:t>汉语拼音已经渗透到了社会生活的各个角落。它是孩子们学习汉字发音的第一步，也是成年人查阅字典、输入法打字时不可或缺的助手。在对外交流中，汉语拼音更是扮演着桥梁的角色，帮助外国友人更好地掌握中文发音规律。值得一提的是，随着信息技术的发展，越来越多的软件程序支持直接输入汉语拼音来实现快速文字录入，极大地提高了工作效率。</w:t>
      </w:r>
    </w:p>
    <w:p w14:paraId="05B0E0D5" w14:textId="77777777" w:rsidR="00314AD7" w:rsidRDefault="00314AD7">
      <w:pPr>
        <w:rPr>
          <w:rFonts w:hint="eastAsia"/>
        </w:rPr>
      </w:pPr>
    </w:p>
    <w:p w14:paraId="444E094E" w14:textId="77777777" w:rsidR="00314AD7" w:rsidRDefault="00314AD7">
      <w:pPr>
        <w:rPr>
          <w:rFonts w:hint="eastAsia"/>
        </w:rPr>
      </w:pPr>
    </w:p>
    <w:p w14:paraId="0A475B56" w14:textId="77777777" w:rsidR="00314AD7" w:rsidRDefault="00314AD7">
      <w:pPr>
        <w:rPr>
          <w:rFonts w:hint="eastAsia"/>
        </w:rPr>
      </w:pPr>
      <w:r>
        <w:rPr>
          <w:rFonts w:hint="eastAsia"/>
        </w:rPr>
        <w:t>最后的总结</w:t>
      </w:r>
    </w:p>
    <w:p w14:paraId="7F8AA03F" w14:textId="77777777" w:rsidR="00314AD7" w:rsidRDefault="00314AD7">
      <w:pPr>
        <w:rPr>
          <w:rFonts w:hint="eastAsia"/>
        </w:rPr>
      </w:pPr>
      <w:r>
        <w:rPr>
          <w:rFonts w:hint="eastAsia"/>
        </w:rPr>
        <w:t>“虹”的拼音大写形式为 HONG，这看似简单的变化背后，蕴含着丰富的历史文化和语言学知识。汉语拼音作为连接汉字与世界其他语言的重要纽带，正以其独特的魅力影响着一代又一代的人们。无论是日常生活中还是学术研究里，正确理解和使用汉语拼音都有着不可替代的意义。</w:t>
      </w:r>
    </w:p>
    <w:p w14:paraId="243402D3" w14:textId="77777777" w:rsidR="00314AD7" w:rsidRDefault="00314AD7">
      <w:pPr>
        <w:rPr>
          <w:rFonts w:hint="eastAsia"/>
        </w:rPr>
      </w:pPr>
    </w:p>
    <w:p w14:paraId="611CA356" w14:textId="77777777" w:rsidR="00314AD7" w:rsidRDefault="00314A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7E60F" w14:textId="7A5D1C89" w:rsidR="009B081E" w:rsidRDefault="009B081E"/>
    <w:sectPr w:rsidR="009B0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1E"/>
    <w:rsid w:val="002C7852"/>
    <w:rsid w:val="00314AD7"/>
    <w:rsid w:val="009B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C7454-EFD8-4087-BA56-C31E28C7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