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41C25" w14:textId="77777777" w:rsidR="00252996" w:rsidRDefault="00252996">
      <w:pPr>
        <w:rPr>
          <w:rFonts w:hint="eastAsia"/>
        </w:rPr>
      </w:pPr>
      <w:r>
        <w:rPr>
          <w:rFonts w:hint="eastAsia"/>
        </w:rPr>
        <w:t>蓝光的拼音</w:t>
      </w:r>
    </w:p>
    <w:p w14:paraId="10099CB1" w14:textId="77777777" w:rsidR="00252996" w:rsidRDefault="00252996">
      <w:pPr>
        <w:rPr>
          <w:rFonts w:hint="eastAsia"/>
        </w:rPr>
      </w:pPr>
      <w:r>
        <w:rPr>
          <w:rFonts w:hint="eastAsia"/>
        </w:rPr>
        <w:t>兰光，作为“蓝光”的拼音表达，是现代科技领域中一个极为重要的概念。蓝光技术不仅代表了一种光学存储介质的进步，更象征着人类在信息记录和读取技术上的重大飞跃。蓝光技术的核心在于其采用了波长较短的蓝色激光进行数据的读写操作，相比传统的红激光DVD技术，蓝光能够提供更高的数据存储密度，从而实现了单层盘片容量高达25GB的惊人成就。</w:t>
      </w:r>
    </w:p>
    <w:p w14:paraId="5EF6B0B2" w14:textId="77777777" w:rsidR="00252996" w:rsidRDefault="00252996">
      <w:pPr>
        <w:rPr>
          <w:rFonts w:hint="eastAsia"/>
        </w:rPr>
      </w:pPr>
    </w:p>
    <w:p w14:paraId="588C872D" w14:textId="77777777" w:rsidR="00252996" w:rsidRDefault="00252996">
      <w:pPr>
        <w:rPr>
          <w:rFonts w:hint="eastAsia"/>
        </w:rPr>
      </w:pPr>
    </w:p>
    <w:p w14:paraId="5C3B7225" w14:textId="77777777" w:rsidR="00252996" w:rsidRDefault="00252996">
      <w:pPr>
        <w:rPr>
          <w:rFonts w:hint="eastAsia"/>
        </w:rPr>
      </w:pPr>
      <w:r>
        <w:rPr>
          <w:rFonts w:hint="eastAsia"/>
        </w:rPr>
        <w:t>蓝光技术的发展历程</w:t>
      </w:r>
    </w:p>
    <w:p w14:paraId="2AEFCDFB" w14:textId="77777777" w:rsidR="00252996" w:rsidRDefault="00252996">
      <w:pPr>
        <w:rPr>
          <w:rFonts w:hint="eastAsia"/>
        </w:rPr>
      </w:pPr>
      <w:r>
        <w:rPr>
          <w:rFonts w:hint="eastAsia"/>
        </w:rPr>
        <w:t>蓝光技术的研发始于上世纪九十年代末期，由索尼、飞利浦等多家国际知名电子企业联合推动。这些公司在蓝光技术上进行了大量的研究与开发工作，并于2006年正式推出了第一款蓝光播放器。随着技术的不断进步，蓝光技术逐渐被应用于电影、游戏、数据备份等多个领域，成为高清影音娱乐和大容量数据存储的标准之一。</w:t>
      </w:r>
    </w:p>
    <w:p w14:paraId="2CD6518D" w14:textId="77777777" w:rsidR="00252996" w:rsidRDefault="00252996">
      <w:pPr>
        <w:rPr>
          <w:rFonts w:hint="eastAsia"/>
        </w:rPr>
      </w:pPr>
    </w:p>
    <w:p w14:paraId="5EFE1C82" w14:textId="77777777" w:rsidR="00252996" w:rsidRDefault="00252996">
      <w:pPr>
        <w:rPr>
          <w:rFonts w:hint="eastAsia"/>
        </w:rPr>
      </w:pPr>
    </w:p>
    <w:p w14:paraId="5995F893" w14:textId="77777777" w:rsidR="00252996" w:rsidRDefault="00252996">
      <w:pPr>
        <w:rPr>
          <w:rFonts w:hint="eastAsia"/>
        </w:rPr>
      </w:pPr>
      <w:r>
        <w:rPr>
          <w:rFonts w:hint="eastAsia"/>
        </w:rPr>
        <w:t>蓝光的应用场景</w:t>
      </w:r>
    </w:p>
    <w:p w14:paraId="3DFF0EAA" w14:textId="77777777" w:rsidR="00252996" w:rsidRDefault="00252996">
      <w:pPr>
        <w:rPr>
          <w:rFonts w:hint="eastAsia"/>
        </w:rPr>
      </w:pPr>
      <w:r>
        <w:rPr>
          <w:rFonts w:hint="eastAsia"/>
        </w:rPr>
        <w:t>蓝光技术由于其高存储容量和优秀的读写性能，在多个领域展现了其独特的价值。在影视娱乐行业，蓝光碟片以其卓越的画面质量和音效体验，成为了家庭影院用户的首选。在游戏领域，蓝光光盘的大容量特性为游戏开发者提供了更大的创作空间，使得游戏内容更加丰富多样。在专业数据存储方面，蓝光光盘因其长寿命和不易损坏的特点，也被广泛用于重要数据的长期保存。</w:t>
      </w:r>
    </w:p>
    <w:p w14:paraId="16BD2FF4" w14:textId="77777777" w:rsidR="00252996" w:rsidRDefault="00252996">
      <w:pPr>
        <w:rPr>
          <w:rFonts w:hint="eastAsia"/>
        </w:rPr>
      </w:pPr>
    </w:p>
    <w:p w14:paraId="6403E34B" w14:textId="77777777" w:rsidR="00252996" w:rsidRDefault="00252996">
      <w:pPr>
        <w:rPr>
          <w:rFonts w:hint="eastAsia"/>
        </w:rPr>
      </w:pPr>
    </w:p>
    <w:p w14:paraId="7B202B95" w14:textId="77777777" w:rsidR="00252996" w:rsidRDefault="00252996">
      <w:pPr>
        <w:rPr>
          <w:rFonts w:hint="eastAsia"/>
        </w:rPr>
      </w:pPr>
      <w:r>
        <w:rPr>
          <w:rFonts w:hint="eastAsia"/>
        </w:rPr>
        <w:t>蓝光的未来展望</w:t>
      </w:r>
    </w:p>
    <w:p w14:paraId="3808A2CD" w14:textId="77777777" w:rsidR="00252996" w:rsidRDefault="00252996">
      <w:pPr>
        <w:rPr>
          <w:rFonts w:hint="eastAsia"/>
        </w:rPr>
      </w:pPr>
      <w:r>
        <w:rPr>
          <w:rFonts w:hint="eastAsia"/>
        </w:rPr>
        <w:t>面对日益增长的数据存储需求和技术的不断发展，蓝光技术也在持续演进。当前，研究人员正在探索如何进一步提高蓝光存储的密度和速度，以及降低成本，使其能够在更多领域得到应用。同时，随着云计算和网络存储技术的兴起，蓝光技术也面临着新的挑战和机遇。然而，凭借其独特的优势，蓝光技术无疑将在未来的数字信息时代扮演着不可或缺的角色。</w:t>
      </w:r>
    </w:p>
    <w:p w14:paraId="2A98D1AA" w14:textId="77777777" w:rsidR="00252996" w:rsidRDefault="00252996">
      <w:pPr>
        <w:rPr>
          <w:rFonts w:hint="eastAsia"/>
        </w:rPr>
      </w:pPr>
      <w:r>
        <w:rPr>
          <w:rFonts w:hint="eastAsia"/>
        </w:rPr>
        <w:t xml:space="preserve"> </w:t>
      </w:r>
    </w:p>
    <w:p w14:paraId="57C58C21" w14:textId="77777777" w:rsidR="00252996" w:rsidRDefault="00252996">
      <w:pPr>
        <w:rPr>
          <w:rFonts w:hint="eastAsia"/>
        </w:rPr>
      </w:pPr>
    </w:p>
    <w:p w14:paraId="08D2AD92" w14:textId="77777777" w:rsidR="00252996" w:rsidRDefault="00252996">
      <w:pPr>
        <w:rPr>
          <w:rFonts w:hint="eastAsia"/>
        </w:rPr>
      </w:pPr>
      <w:r>
        <w:rPr>
          <w:rFonts w:hint="eastAsia"/>
        </w:rPr>
        <w:lastRenderedPageBreak/>
        <w:t>“lan guang”这个简单的拼音背后，承载的是无数科技工作者的心血与智慧结晶。它不仅是科技进步的一个缩影，更是连接现在与未来的重要桥梁。通过不断地创新和发展，蓝光技术必将为我们带来更多的惊喜和可能。</w:t>
      </w:r>
    </w:p>
    <w:p w14:paraId="22E23198" w14:textId="77777777" w:rsidR="00252996" w:rsidRDefault="00252996">
      <w:pPr>
        <w:rPr>
          <w:rFonts w:hint="eastAsia"/>
        </w:rPr>
      </w:pPr>
    </w:p>
    <w:p w14:paraId="2CAA00CD" w14:textId="77777777" w:rsidR="00252996" w:rsidRDefault="00252996">
      <w:pPr>
        <w:rPr>
          <w:rFonts w:hint="eastAsia"/>
        </w:rPr>
      </w:pPr>
      <w:r>
        <w:rPr>
          <w:rFonts w:hint="eastAsia"/>
        </w:rPr>
        <w:t>本文是由懂得生活网（dongdeshenghuo.com）为大家创作</w:t>
      </w:r>
    </w:p>
    <w:p w14:paraId="5B6CDB4F" w14:textId="5A954CA3" w:rsidR="00D77E2A" w:rsidRDefault="00D77E2A"/>
    <w:sectPr w:rsidR="00D77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2A"/>
    <w:rsid w:val="00252996"/>
    <w:rsid w:val="002C7852"/>
    <w:rsid w:val="00D7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91BC5-6B39-4509-A008-1DA4D01E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E2A"/>
    <w:rPr>
      <w:rFonts w:cstheme="majorBidi"/>
      <w:color w:val="2F5496" w:themeColor="accent1" w:themeShade="BF"/>
      <w:sz w:val="28"/>
      <w:szCs w:val="28"/>
    </w:rPr>
  </w:style>
  <w:style w:type="character" w:customStyle="1" w:styleId="50">
    <w:name w:val="标题 5 字符"/>
    <w:basedOn w:val="a0"/>
    <w:link w:val="5"/>
    <w:uiPriority w:val="9"/>
    <w:semiHidden/>
    <w:rsid w:val="00D77E2A"/>
    <w:rPr>
      <w:rFonts w:cstheme="majorBidi"/>
      <w:color w:val="2F5496" w:themeColor="accent1" w:themeShade="BF"/>
      <w:sz w:val="24"/>
    </w:rPr>
  </w:style>
  <w:style w:type="character" w:customStyle="1" w:styleId="60">
    <w:name w:val="标题 6 字符"/>
    <w:basedOn w:val="a0"/>
    <w:link w:val="6"/>
    <w:uiPriority w:val="9"/>
    <w:semiHidden/>
    <w:rsid w:val="00D77E2A"/>
    <w:rPr>
      <w:rFonts w:cstheme="majorBidi"/>
      <w:b/>
      <w:bCs/>
      <w:color w:val="2F5496" w:themeColor="accent1" w:themeShade="BF"/>
    </w:rPr>
  </w:style>
  <w:style w:type="character" w:customStyle="1" w:styleId="70">
    <w:name w:val="标题 7 字符"/>
    <w:basedOn w:val="a0"/>
    <w:link w:val="7"/>
    <w:uiPriority w:val="9"/>
    <w:semiHidden/>
    <w:rsid w:val="00D77E2A"/>
    <w:rPr>
      <w:rFonts w:cstheme="majorBidi"/>
      <w:b/>
      <w:bCs/>
      <w:color w:val="595959" w:themeColor="text1" w:themeTint="A6"/>
    </w:rPr>
  </w:style>
  <w:style w:type="character" w:customStyle="1" w:styleId="80">
    <w:name w:val="标题 8 字符"/>
    <w:basedOn w:val="a0"/>
    <w:link w:val="8"/>
    <w:uiPriority w:val="9"/>
    <w:semiHidden/>
    <w:rsid w:val="00D77E2A"/>
    <w:rPr>
      <w:rFonts w:cstheme="majorBidi"/>
      <w:color w:val="595959" w:themeColor="text1" w:themeTint="A6"/>
    </w:rPr>
  </w:style>
  <w:style w:type="character" w:customStyle="1" w:styleId="90">
    <w:name w:val="标题 9 字符"/>
    <w:basedOn w:val="a0"/>
    <w:link w:val="9"/>
    <w:uiPriority w:val="9"/>
    <w:semiHidden/>
    <w:rsid w:val="00D77E2A"/>
    <w:rPr>
      <w:rFonts w:eastAsiaTheme="majorEastAsia" w:cstheme="majorBidi"/>
      <w:color w:val="595959" w:themeColor="text1" w:themeTint="A6"/>
    </w:rPr>
  </w:style>
  <w:style w:type="paragraph" w:styleId="a3">
    <w:name w:val="Title"/>
    <w:basedOn w:val="a"/>
    <w:next w:val="a"/>
    <w:link w:val="a4"/>
    <w:uiPriority w:val="10"/>
    <w:qFormat/>
    <w:rsid w:val="00D77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E2A"/>
    <w:pPr>
      <w:spacing w:before="160"/>
      <w:jc w:val="center"/>
    </w:pPr>
    <w:rPr>
      <w:i/>
      <w:iCs/>
      <w:color w:val="404040" w:themeColor="text1" w:themeTint="BF"/>
    </w:rPr>
  </w:style>
  <w:style w:type="character" w:customStyle="1" w:styleId="a8">
    <w:name w:val="引用 字符"/>
    <w:basedOn w:val="a0"/>
    <w:link w:val="a7"/>
    <w:uiPriority w:val="29"/>
    <w:rsid w:val="00D77E2A"/>
    <w:rPr>
      <w:i/>
      <w:iCs/>
      <w:color w:val="404040" w:themeColor="text1" w:themeTint="BF"/>
    </w:rPr>
  </w:style>
  <w:style w:type="paragraph" w:styleId="a9">
    <w:name w:val="List Paragraph"/>
    <w:basedOn w:val="a"/>
    <w:uiPriority w:val="34"/>
    <w:qFormat/>
    <w:rsid w:val="00D77E2A"/>
    <w:pPr>
      <w:ind w:left="720"/>
      <w:contextualSpacing/>
    </w:pPr>
  </w:style>
  <w:style w:type="character" w:styleId="aa">
    <w:name w:val="Intense Emphasis"/>
    <w:basedOn w:val="a0"/>
    <w:uiPriority w:val="21"/>
    <w:qFormat/>
    <w:rsid w:val="00D77E2A"/>
    <w:rPr>
      <w:i/>
      <w:iCs/>
      <w:color w:val="2F5496" w:themeColor="accent1" w:themeShade="BF"/>
    </w:rPr>
  </w:style>
  <w:style w:type="paragraph" w:styleId="ab">
    <w:name w:val="Intense Quote"/>
    <w:basedOn w:val="a"/>
    <w:next w:val="a"/>
    <w:link w:val="ac"/>
    <w:uiPriority w:val="30"/>
    <w:qFormat/>
    <w:rsid w:val="00D77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E2A"/>
    <w:rPr>
      <w:i/>
      <w:iCs/>
      <w:color w:val="2F5496" w:themeColor="accent1" w:themeShade="BF"/>
    </w:rPr>
  </w:style>
  <w:style w:type="character" w:styleId="ad">
    <w:name w:val="Intense Reference"/>
    <w:basedOn w:val="a0"/>
    <w:uiPriority w:val="32"/>
    <w:qFormat/>
    <w:rsid w:val="00D77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