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12E84" w14:textId="77777777" w:rsidR="00430DF4" w:rsidRDefault="00430DF4">
      <w:pPr>
        <w:rPr>
          <w:rFonts w:hint="eastAsia"/>
        </w:rPr>
      </w:pPr>
    </w:p>
    <w:p w14:paraId="5D31A195" w14:textId="77777777" w:rsidR="00430DF4" w:rsidRDefault="00430DF4">
      <w:pPr>
        <w:rPr>
          <w:rFonts w:hint="eastAsia"/>
        </w:rPr>
      </w:pPr>
      <w:r>
        <w:rPr>
          <w:rFonts w:hint="eastAsia"/>
        </w:rPr>
        <w:t>荒野的召唤的拼音</w:t>
      </w:r>
    </w:p>
    <w:p w14:paraId="2105608A" w14:textId="77777777" w:rsidR="00430DF4" w:rsidRDefault="00430DF4">
      <w:pPr>
        <w:rPr>
          <w:rFonts w:hint="eastAsia"/>
        </w:rPr>
      </w:pPr>
      <w:r>
        <w:rPr>
          <w:rFonts w:hint="eastAsia"/>
        </w:rPr>
        <w:t>《huāng yě de zhào huàn》不仅是一个游戏的名字，它代表了一种探索自然、挑战自我的精神。该游戏以其开放世界狩猎体验而著称，让玩家置身于广袤无垠的大自然中，感受最纯粹的狩猎乐趣。</w:t>
      </w:r>
    </w:p>
    <w:p w14:paraId="73D92044" w14:textId="77777777" w:rsidR="00430DF4" w:rsidRDefault="00430DF4">
      <w:pPr>
        <w:rPr>
          <w:rFonts w:hint="eastAsia"/>
        </w:rPr>
      </w:pPr>
    </w:p>
    <w:p w14:paraId="052F6D88" w14:textId="77777777" w:rsidR="00430DF4" w:rsidRDefault="00430DF4">
      <w:pPr>
        <w:rPr>
          <w:rFonts w:hint="eastAsia"/>
        </w:rPr>
      </w:pPr>
    </w:p>
    <w:p w14:paraId="4A30AE22" w14:textId="77777777" w:rsidR="00430DF4" w:rsidRDefault="00430DF4">
      <w:pPr>
        <w:rPr>
          <w:rFonts w:hint="eastAsia"/>
        </w:rPr>
      </w:pPr>
      <w:r>
        <w:rPr>
          <w:rFonts w:hint="eastAsia"/>
        </w:rPr>
        <w:t>自然之美与挑战</w:t>
      </w:r>
    </w:p>
    <w:p w14:paraId="5F5E8038" w14:textId="77777777" w:rsidR="00430DF4" w:rsidRDefault="00430DF4">
      <w:pPr>
        <w:rPr>
          <w:rFonts w:hint="eastAsia"/>
        </w:rPr>
      </w:pPr>
      <w:r>
        <w:rPr>
          <w:rFonts w:hint="eastAsia"/>
        </w:rPr>
        <w:t>在《huāng yě de zhào huàn》的世界里，玩家将被带入一个充满生机和神秘的野外环境。从茂密的森林到险峻的山脉，再到广阔的草原，每一片区域都拥有其独特的生态系统和美丽的风景。这里不仅是各种野生动物的家园，也是对猎人技能的巨大考验。游戏中精心设计的地图和天气系统增加了狩猎的真实感和难度，使得每一次出行都充满了未知和惊喜。</w:t>
      </w:r>
    </w:p>
    <w:p w14:paraId="3EA94322" w14:textId="77777777" w:rsidR="00430DF4" w:rsidRDefault="00430DF4">
      <w:pPr>
        <w:rPr>
          <w:rFonts w:hint="eastAsia"/>
        </w:rPr>
      </w:pPr>
    </w:p>
    <w:p w14:paraId="42AAB9E9" w14:textId="77777777" w:rsidR="00430DF4" w:rsidRDefault="00430DF4">
      <w:pPr>
        <w:rPr>
          <w:rFonts w:hint="eastAsia"/>
        </w:rPr>
      </w:pPr>
    </w:p>
    <w:p w14:paraId="7BADA1AA" w14:textId="77777777" w:rsidR="00430DF4" w:rsidRDefault="00430DF4">
      <w:pPr>
        <w:rPr>
          <w:rFonts w:hint="eastAsia"/>
        </w:rPr>
      </w:pPr>
      <w:r>
        <w:rPr>
          <w:rFonts w:hint="eastAsia"/>
        </w:rPr>
        <w:t>丰富多样的动物种类</w:t>
      </w:r>
    </w:p>
    <w:p w14:paraId="17EA91C6" w14:textId="77777777" w:rsidR="00430DF4" w:rsidRDefault="00430DF4">
      <w:pPr>
        <w:rPr>
          <w:rFonts w:hint="eastAsia"/>
        </w:rPr>
      </w:pPr>
      <w:r>
        <w:rPr>
          <w:rFonts w:hint="eastAsia"/>
        </w:rPr>
        <w:t>《huāng yě de zhào huàn》内含多种真实存在的动物，它们的行为模式和生活习性都被细致地模拟出来。从小型的狐狸到庞大的熊类，每一种动物都有其独特之处，需要玩家采用不同的策略进行追踪和捕猎。这种多样性不仅提升了游戏的趣味性，也让玩家能够学习到许多关于野生动物的知识。</w:t>
      </w:r>
    </w:p>
    <w:p w14:paraId="670A60FE" w14:textId="77777777" w:rsidR="00430DF4" w:rsidRDefault="00430DF4">
      <w:pPr>
        <w:rPr>
          <w:rFonts w:hint="eastAsia"/>
        </w:rPr>
      </w:pPr>
    </w:p>
    <w:p w14:paraId="40C3AD7C" w14:textId="77777777" w:rsidR="00430DF4" w:rsidRDefault="00430DF4">
      <w:pPr>
        <w:rPr>
          <w:rFonts w:hint="eastAsia"/>
        </w:rPr>
      </w:pPr>
    </w:p>
    <w:p w14:paraId="02A5C883" w14:textId="77777777" w:rsidR="00430DF4" w:rsidRDefault="00430DF4">
      <w:pPr>
        <w:rPr>
          <w:rFonts w:hint="eastAsia"/>
        </w:rPr>
      </w:pPr>
      <w:r>
        <w:rPr>
          <w:rFonts w:hint="eastAsia"/>
        </w:rPr>
        <w:t>狩猎装备与技巧</w:t>
      </w:r>
    </w:p>
    <w:p w14:paraId="44DE76FE" w14:textId="77777777" w:rsidR="00430DF4" w:rsidRDefault="00430DF4">
      <w:pPr>
        <w:rPr>
          <w:rFonts w:hint="eastAsia"/>
        </w:rPr>
      </w:pPr>
      <w:r>
        <w:rPr>
          <w:rFonts w:hint="eastAsia"/>
        </w:rPr>
        <w:t>为了应对不同类型的狩猎挑战，《huāng yě de zhào huàn》提供了丰富的武器选择和狩猎工具。无论是传统的弓箭、现代的步枪还是陷阱等，玩家可以根据自己的喜好和实际情况来挑选合适的装备。同时，游戏还强调了追踪技巧的重要性，如观察足迹、听声辨位等，这些元素共同构成了这款游戏的核心玩法。</w:t>
      </w:r>
    </w:p>
    <w:p w14:paraId="653190E9" w14:textId="77777777" w:rsidR="00430DF4" w:rsidRDefault="00430DF4">
      <w:pPr>
        <w:rPr>
          <w:rFonts w:hint="eastAsia"/>
        </w:rPr>
      </w:pPr>
    </w:p>
    <w:p w14:paraId="130CEE33" w14:textId="77777777" w:rsidR="00430DF4" w:rsidRDefault="00430DF4">
      <w:pPr>
        <w:rPr>
          <w:rFonts w:hint="eastAsia"/>
        </w:rPr>
      </w:pPr>
    </w:p>
    <w:p w14:paraId="07BA20EC" w14:textId="77777777" w:rsidR="00430DF4" w:rsidRDefault="00430DF4">
      <w:pPr>
        <w:rPr>
          <w:rFonts w:hint="eastAsia"/>
        </w:rPr>
      </w:pPr>
      <w:r>
        <w:rPr>
          <w:rFonts w:hint="eastAsia"/>
        </w:rPr>
        <w:t>社区与更新</w:t>
      </w:r>
    </w:p>
    <w:p w14:paraId="76F14C03" w14:textId="77777777" w:rsidR="00430DF4" w:rsidRDefault="00430DF4">
      <w:pPr>
        <w:rPr>
          <w:rFonts w:hint="eastAsia"/>
        </w:rPr>
      </w:pPr>
      <w:r>
        <w:rPr>
          <w:rFonts w:hint="eastAsia"/>
        </w:rPr>
        <w:t>自从发布以来，《huāng yě de zhào huàn》就建立了一个活跃且热情的玩家社区。开发团队也持续为游戏推出更新内容，包括新的地图、动物种类以及改进的游戏机制等。这不仅延长了游戏的生命力，也为玩家们带来了更多探索的乐趣。通过不断地探索和挑战，每个玩家都能在这个虚拟的荒野中找到属于自己的故事。</w:t>
      </w:r>
    </w:p>
    <w:p w14:paraId="2AD13FAB" w14:textId="77777777" w:rsidR="00430DF4" w:rsidRDefault="00430DF4">
      <w:pPr>
        <w:rPr>
          <w:rFonts w:hint="eastAsia"/>
        </w:rPr>
      </w:pPr>
    </w:p>
    <w:p w14:paraId="448B2D9B" w14:textId="77777777" w:rsidR="00430DF4" w:rsidRDefault="00430DF4">
      <w:pPr>
        <w:rPr>
          <w:rFonts w:hint="eastAsia"/>
        </w:rPr>
      </w:pPr>
    </w:p>
    <w:p w14:paraId="0FE23C42" w14:textId="77777777" w:rsidR="00430DF4" w:rsidRDefault="00430D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598B5D" w14:textId="7696BD1F" w:rsidR="00AA7BE3" w:rsidRDefault="00AA7BE3"/>
    <w:sectPr w:rsidR="00AA7B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BE3"/>
    <w:rsid w:val="002C7852"/>
    <w:rsid w:val="00430DF4"/>
    <w:rsid w:val="00AA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F71F21-0E24-44A9-A2A2-18927339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B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B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B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B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B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B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B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B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B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B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B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B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B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B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B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B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B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B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B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B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B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B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B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B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B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B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B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B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