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4272" w14:textId="77777777" w:rsidR="000D2942" w:rsidRDefault="000D2942">
      <w:pPr>
        <w:rPr>
          <w:rFonts w:hint="eastAsia"/>
        </w:rPr>
      </w:pPr>
    </w:p>
    <w:p w14:paraId="1B995FFA" w14:textId="77777777" w:rsidR="000D2942" w:rsidRDefault="000D2942">
      <w:pPr>
        <w:rPr>
          <w:rFonts w:hint="eastAsia"/>
        </w:rPr>
      </w:pPr>
      <w:r>
        <w:rPr>
          <w:rFonts w:hint="eastAsia"/>
        </w:rPr>
        <w:t>草原的拼音和组词</w:t>
      </w:r>
    </w:p>
    <w:p w14:paraId="37DF59FA" w14:textId="77777777" w:rsidR="000D2942" w:rsidRDefault="000D2942">
      <w:pPr>
        <w:rPr>
          <w:rFonts w:hint="eastAsia"/>
        </w:rPr>
      </w:pPr>
      <w:r>
        <w:rPr>
          <w:rFonts w:hint="eastAsia"/>
        </w:rPr>
        <w:t>在汉语中，“草原”一词的拼音为 “cǎo yuán”。这里“草”字的拼音是 “cǎo”，意指各种植物中的草本植物，它们通常是小型、非木质化的植被类型；而“原”字的拼音是 “yuán”，可以表示广阔的平坦地带或是事物的根本、起源。两个字合起来，即描绘了一幅由广阔无垠的草地组成的自然景象。</w:t>
      </w:r>
    </w:p>
    <w:p w14:paraId="1F142DEC" w14:textId="77777777" w:rsidR="000D2942" w:rsidRDefault="000D2942">
      <w:pPr>
        <w:rPr>
          <w:rFonts w:hint="eastAsia"/>
        </w:rPr>
      </w:pPr>
    </w:p>
    <w:p w14:paraId="7E663CAC" w14:textId="77777777" w:rsidR="000D2942" w:rsidRDefault="000D2942">
      <w:pPr>
        <w:rPr>
          <w:rFonts w:hint="eastAsia"/>
        </w:rPr>
      </w:pPr>
    </w:p>
    <w:p w14:paraId="3554E5B8" w14:textId="77777777" w:rsidR="000D2942" w:rsidRDefault="000D2942">
      <w:pPr>
        <w:rPr>
          <w:rFonts w:hint="eastAsia"/>
        </w:rPr>
      </w:pPr>
      <w:r>
        <w:rPr>
          <w:rFonts w:hint="eastAsia"/>
        </w:rPr>
        <w:t>草原的文化意义</w:t>
      </w:r>
    </w:p>
    <w:p w14:paraId="7BDAB960" w14:textId="77777777" w:rsidR="000D2942" w:rsidRDefault="000D2942">
      <w:pPr>
        <w:rPr>
          <w:rFonts w:hint="eastAsia"/>
        </w:rPr>
      </w:pPr>
      <w:r>
        <w:rPr>
          <w:rFonts w:hint="eastAsia"/>
        </w:rPr>
        <w:t>在中国文化里，草原不仅仅是地理上的概念，它承载着丰富的历史与文化内涵。自古以来，草原就是游牧民族的家园，是他们逐水草而居的生活写照。蒙古族、哈萨克族等许多少数民族都在这片广袤的土地上繁衍生息，发展出了独特的游牧文明。从诗歌到绘画，从音乐到舞蹈，草原元素贯穿了这些民族文化表达的方方面面。例如，著名的《敕勒歌》就生动地描绘了北疆草原的壮丽景色和游牧生活的豪放情怀。</w:t>
      </w:r>
    </w:p>
    <w:p w14:paraId="43F1156E" w14:textId="77777777" w:rsidR="000D2942" w:rsidRDefault="000D2942">
      <w:pPr>
        <w:rPr>
          <w:rFonts w:hint="eastAsia"/>
        </w:rPr>
      </w:pPr>
    </w:p>
    <w:p w14:paraId="4C422A6A" w14:textId="77777777" w:rsidR="000D2942" w:rsidRDefault="000D2942">
      <w:pPr>
        <w:rPr>
          <w:rFonts w:hint="eastAsia"/>
        </w:rPr>
      </w:pPr>
    </w:p>
    <w:p w14:paraId="4A052FDF" w14:textId="77777777" w:rsidR="000D2942" w:rsidRDefault="000D2942">
      <w:pPr>
        <w:rPr>
          <w:rFonts w:hint="eastAsia"/>
        </w:rPr>
      </w:pPr>
      <w:r>
        <w:rPr>
          <w:rFonts w:hint="eastAsia"/>
        </w:rPr>
        <w:t>草原的生态价值</w:t>
      </w:r>
    </w:p>
    <w:p w14:paraId="26AEC956" w14:textId="77777777" w:rsidR="000D2942" w:rsidRDefault="000D2942">
      <w:pPr>
        <w:rPr>
          <w:rFonts w:hint="eastAsia"/>
        </w:rPr>
      </w:pPr>
      <w:r>
        <w:rPr>
          <w:rFonts w:hint="eastAsia"/>
        </w:rPr>
        <w:t>从生态学的角度看，草原是地球上至关重要的生态系统之一。它覆盖着地球表面的大片区域，尤其在中国北方，如内蒙古高原，那里的草原不仅是众多野生动物的栖息地，也是防止沙漠化扩展的第一道防线。健康的草原植被能够保持土壤水分，减少风蚀，同时为众多生物提供食物和庇护所。草原在调节气候、净化空气方面也扮演着不可或缺的角色。</w:t>
      </w:r>
    </w:p>
    <w:p w14:paraId="232D12ED" w14:textId="77777777" w:rsidR="000D2942" w:rsidRDefault="000D2942">
      <w:pPr>
        <w:rPr>
          <w:rFonts w:hint="eastAsia"/>
        </w:rPr>
      </w:pPr>
    </w:p>
    <w:p w14:paraId="7BC4F94A" w14:textId="77777777" w:rsidR="000D2942" w:rsidRDefault="000D2942">
      <w:pPr>
        <w:rPr>
          <w:rFonts w:hint="eastAsia"/>
        </w:rPr>
      </w:pPr>
    </w:p>
    <w:p w14:paraId="63D71AD8" w14:textId="77777777" w:rsidR="000D2942" w:rsidRDefault="000D2942">
      <w:pPr>
        <w:rPr>
          <w:rFonts w:hint="eastAsia"/>
        </w:rPr>
      </w:pPr>
      <w:r>
        <w:rPr>
          <w:rFonts w:hint="eastAsia"/>
        </w:rPr>
        <w:t>草原的拼音教学</w:t>
      </w:r>
    </w:p>
    <w:p w14:paraId="4CC55E03" w14:textId="77777777" w:rsidR="000D2942" w:rsidRDefault="000D2942">
      <w:pPr>
        <w:rPr>
          <w:rFonts w:hint="eastAsia"/>
        </w:rPr>
      </w:pPr>
      <w:r>
        <w:rPr>
          <w:rFonts w:hint="eastAsia"/>
        </w:rPr>
        <w:t>对于学习汉语的人来说，掌握“草原”的正确发音是非常重要的。“cǎo”是一个第三声，发音时声音要从高降到低再升上去；而“yuán”则是第二声，音调需要从低升到高。这样的发音练习可以帮助学习者更好地理解汉语声调的变化规律，进而提高整体的语言表达能力。通过重复朗读和实际应用，比如造句：“我梦想有一天能去美丽的草原旅行。”或者“草原上的牛羊如同星星点点散布在绿色的海洋中。”可以加深对这个词的印象。</w:t>
      </w:r>
    </w:p>
    <w:p w14:paraId="087BBCB2" w14:textId="77777777" w:rsidR="000D2942" w:rsidRDefault="000D2942">
      <w:pPr>
        <w:rPr>
          <w:rFonts w:hint="eastAsia"/>
        </w:rPr>
      </w:pPr>
    </w:p>
    <w:p w14:paraId="186A490E" w14:textId="77777777" w:rsidR="000D2942" w:rsidRDefault="000D2942">
      <w:pPr>
        <w:rPr>
          <w:rFonts w:hint="eastAsia"/>
        </w:rPr>
      </w:pPr>
    </w:p>
    <w:p w14:paraId="3BBE3783" w14:textId="77777777" w:rsidR="000D2942" w:rsidRDefault="000D2942">
      <w:pPr>
        <w:rPr>
          <w:rFonts w:hint="eastAsia"/>
        </w:rPr>
      </w:pPr>
      <w:r>
        <w:rPr>
          <w:rFonts w:hint="eastAsia"/>
        </w:rPr>
        <w:t>最后的总结</w:t>
      </w:r>
    </w:p>
    <w:p w14:paraId="63BB6358" w14:textId="77777777" w:rsidR="000D2942" w:rsidRDefault="000D2942">
      <w:pPr>
        <w:rPr>
          <w:rFonts w:hint="eastAsia"/>
        </w:rPr>
      </w:pPr>
      <w:r>
        <w:rPr>
          <w:rFonts w:hint="eastAsia"/>
        </w:rPr>
        <w:t>无论是作为自然景观还是文化符号，草原都占据着不可替代的位置。它见证了人类文明的发展变迁，也展现了大自然的鬼斧神工。了解“草原”的拼音及其背后的故事，不仅有助于语言的学习，更能增进我们对这个美丽世界的认识和热爱。</w:t>
      </w:r>
    </w:p>
    <w:p w14:paraId="56B2B9E7" w14:textId="77777777" w:rsidR="000D2942" w:rsidRDefault="000D2942">
      <w:pPr>
        <w:rPr>
          <w:rFonts w:hint="eastAsia"/>
        </w:rPr>
      </w:pPr>
    </w:p>
    <w:p w14:paraId="128D2511" w14:textId="77777777" w:rsidR="000D2942" w:rsidRDefault="000D2942">
      <w:pPr>
        <w:rPr>
          <w:rFonts w:hint="eastAsia"/>
        </w:rPr>
      </w:pPr>
    </w:p>
    <w:p w14:paraId="139443B0" w14:textId="77777777" w:rsidR="000D2942" w:rsidRDefault="000D2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1BA25" w14:textId="4BD3B359" w:rsidR="003B61F8" w:rsidRDefault="003B61F8"/>
    <w:sectPr w:rsidR="003B6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F8"/>
    <w:rsid w:val="000D2942"/>
    <w:rsid w:val="002C7852"/>
    <w:rsid w:val="003B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F6CB4-DB6A-4D13-885A-A83FFCCE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