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E430" w14:textId="77777777" w:rsidR="00B85C02" w:rsidRDefault="00B85C02">
      <w:pPr>
        <w:rPr>
          <w:rFonts w:hint="eastAsia"/>
        </w:rPr>
      </w:pPr>
    </w:p>
    <w:p w14:paraId="5E61A2FF" w14:textId="77777777" w:rsidR="00B85C02" w:rsidRDefault="00B85C02">
      <w:pPr>
        <w:rPr>
          <w:rFonts w:hint="eastAsia"/>
        </w:rPr>
      </w:pPr>
      <w:r>
        <w:rPr>
          <w:rFonts w:hint="eastAsia"/>
        </w:rPr>
        <w:t>苦楚的拼音怎么拼写</w:t>
      </w:r>
    </w:p>
    <w:p w14:paraId="1F3411A6" w14:textId="77777777" w:rsidR="00B85C02" w:rsidRDefault="00B85C02">
      <w:pPr>
        <w:rPr>
          <w:rFonts w:hint="eastAsia"/>
        </w:rPr>
      </w:pPr>
      <w:r>
        <w:rPr>
          <w:rFonts w:hint="eastAsia"/>
        </w:rPr>
        <w:t>苦楚，“kǔ chǔ”，这两个汉字在汉语中承载着深厚的文化意义和情感价值。它们用来描述一种深刻而复杂的痛苦感受，这种痛苦可能源自身体上的不适，也可能来自心灵深处的伤痛。理解“苦楚”的拼音不仅仅是为了正确发音，更是为了深入体会这一词汇所蕴含的情感深度。</w:t>
      </w:r>
    </w:p>
    <w:p w14:paraId="2D563035" w14:textId="77777777" w:rsidR="00B85C02" w:rsidRDefault="00B85C02">
      <w:pPr>
        <w:rPr>
          <w:rFonts w:hint="eastAsia"/>
        </w:rPr>
      </w:pPr>
    </w:p>
    <w:p w14:paraId="0DC58878" w14:textId="77777777" w:rsidR="00B85C02" w:rsidRDefault="00B85C02">
      <w:pPr>
        <w:rPr>
          <w:rFonts w:hint="eastAsia"/>
        </w:rPr>
      </w:pPr>
    </w:p>
    <w:p w14:paraId="21331944" w14:textId="77777777" w:rsidR="00B85C02" w:rsidRDefault="00B85C02">
      <w:pPr>
        <w:rPr>
          <w:rFonts w:hint="eastAsia"/>
        </w:rPr>
      </w:pPr>
      <w:r>
        <w:rPr>
          <w:rFonts w:hint="eastAsia"/>
        </w:rPr>
        <w:t>苦楚的意义与用法</w:t>
      </w:r>
    </w:p>
    <w:p w14:paraId="28B7155E" w14:textId="77777777" w:rsidR="00B85C02" w:rsidRDefault="00B85C02">
      <w:pPr>
        <w:rPr>
          <w:rFonts w:hint="eastAsia"/>
        </w:rPr>
      </w:pPr>
      <w:r>
        <w:rPr>
          <w:rFonts w:hint="eastAsia"/>
        </w:rPr>
        <w:t>当我们谈论“苦楚”时，往往是在讨论一种难以言说的痛苦或困苦状态。这个词可以用于表达个人经历的艰难时刻，也可以反映对社会现象的深刻反思。例如，在文学作品中，作家们常常利用“苦楚”一词来描绘角色内心的挣扎或外部环境的压力。通过正确的拼音“kǔ chǔ”，我们可以更准确地传递这些细腻的情感，让读者或听者能够更加真切地感受到故事中的情绪波动。</w:t>
      </w:r>
    </w:p>
    <w:p w14:paraId="4051701C" w14:textId="77777777" w:rsidR="00B85C02" w:rsidRDefault="00B85C02">
      <w:pPr>
        <w:rPr>
          <w:rFonts w:hint="eastAsia"/>
        </w:rPr>
      </w:pPr>
    </w:p>
    <w:p w14:paraId="2634C172" w14:textId="77777777" w:rsidR="00B85C02" w:rsidRDefault="00B85C02">
      <w:pPr>
        <w:rPr>
          <w:rFonts w:hint="eastAsia"/>
        </w:rPr>
      </w:pPr>
    </w:p>
    <w:p w14:paraId="5675D580" w14:textId="77777777" w:rsidR="00B85C02" w:rsidRDefault="00B85C0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6C80DB" w14:textId="77777777" w:rsidR="00B85C02" w:rsidRDefault="00B85C02">
      <w:pPr>
        <w:rPr>
          <w:rFonts w:hint="eastAsia"/>
        </w:rPr>
      </w:pPr>
      <w:r>
        <w:rPr>
          <w:rFonts w:hint="eastAsia"/>
        </w:rPr>
        <w:t>对于汉语学习者来说，掌握词语的正确拼音是学习过程中的一个重要环节。拼音不仅帮助我们准确地发音，还能够加深我们对汉字的记忆。特别是在学习像“苦楚”这样富有情感色彩的词汇时，了解其拼音有助于我们在交流中更加自如地使用这些词汇，从而更好地表达自己的想法和感受。掌握拼音也是学习汉语语音、语调的基础，这对于提高口语表达能力至关重要。</w:t>
      </w:r>
    </w:p>
    <w:p w14:paraId="185C6F12" w14:textId="77777777" w:rsidR="00B85C02" w:rsidRDefault="00B85C02">
      <w:pPr>
        <w:rPr>
          <w:rFonts w:hint="eastAsia"/>
        </w:rPr>
      </w:pPr>
    </w:p>
    <w:p w14:paraId="6B3C6E6F" w14:textId="77777777" w:rsidR="00B85C02" w:rsidRDefault="00B85C02">
      <w:pPr>
        <w:rPr>
          <w:rFonts w:hint="eastAsia"/>
        </w:rPr>
      </w:pPr>
    </w:p>
    <w:p w14:paraId="39C09589" w14:textId="77777777" w:rsidR="00B85C02" w:rsidRDefault="00B85C02">
      <w:pPr>
        <w:rPr>
          <w:rFonts w:hint="eastAsia"/>
        </w:rPr>
      </w:pPr>
      <w:r>
        <w:rPr>
          <w:rFonts w:hint="eastAsia"/>
        </w:rPr>
        <w:t>如何记忆“苦楚”的拼音</w:t>
      </w:r>
    </w:p>
    <w:p w14:paraId="096509FA" w14:textId="77777777" w:rsidR="00B85C02" w:rsidRDefault="00B85C02">
      <w:pPr>
        <w:rPr>
          <w:rFonts w:hint="eastAsia"/>
        </w:rPr>
      </w:pPr>
      <w:r>
        <w:rPr>
          <w:rFonts w:hint="eastAsia"/>
        </w:rPr>
        <w:t>要记住“苦楚”的拼音“kǔ chǔ”，可以通过联想记忆的方法。比如，想象一个人面对生活的苦难（苦）时，心中充满了说不出的愁绪（楚）。这种方法不仅能够帮助你快速记住这个词汇的发音，还能让你在理解和运用这个词时更具象化。“苦楚”的发音也提醒我们关注生活中那些容易被忽视的情感细节，学会更加敏感地体察自己和他人的情绪变化。</w:t>
      </w:r>
    </w:p>
    <w:p w14:paraId="1EF677BB" w14:textId="77777777" w:rsidR="00B85C02" w:rsidRDefault="00B85C02">
      <w:pPr>
        <w:rPr>
          <w:rFonts w:hint="eastAsia"/>
        </w:rPr>
      </w:pPr>
    </w:p>
    <w:p w14:paraId="141AE20B" w14:textId="77777777" w:rsidR="00B85C02" w:rsidRDefault="00B85C02">
      <w:pPr>
        <w:rPr>
          <w:rFonts w:hint="eastAsia"/>
        </w:rPr>
      </w:pPr>
    </w:p>
    <w:p w14:paraId="4FD44263" w14:textId="77777777" w:rsidR="00B85C02" w:rsidRDefault="00B85C02">
      <w:pPr>
        <w:rPr>
          <w:rFonts w:hint="eastAsia"/>
        </w:rPr>
      </w:pPr>
      <w:r>
        <w:rPr>
          <w:rFonts w:hint="eastAsia"/>
        </w:rPr>
        <w:t>最后的总结</w:t>
      </w:r>
    </w:p>
    <w:p w14:paraId="29D3C958" w14:textId="77777777" w:rsidR="00B85C02" w:rsidRDefault="00B85C02">
      <w:pPr>
        <w:rPr>
          <w:rFonts w:hint="eastAsia"/>
        </w:rPr>
      </w:pPr>
      <w:r>
        <w:rPr>
          <w:rFonts w:hint="eastAsia"/>
        </w:rPr>
        <w:t>“苦楚”的拼音“kǔ chǔ”不仅是两个简单的音节组合，它背后代表着丰富的情感世界和个人体验。通过对这一词汇及其拼音的学习，我们不仅能提升自己的语言技能，还可以增进对人性的理解，培养同情心和同理心。无论是在日常交流还是专业写作中，正确使用这样的词汇都能极大地增强我们的表达效果，使沟通变得更加有效和深刻。</w:t>
      </w:r>
    </w:p>
    <w:p w14:paraId="79DE95CB" w14:textId="77777777" w:rsidR="00B85C02" w:rsidRDefault="00B85C02">
      <w:pPr>
        <w:rPr>
          <w:rFonts w:hint="eastAsia"/>
        </w:rPr>
      </w:pPr>
    </w:p>
    <w:p w14:paraId="172A9FA8" w14:textId="77777777" w:rsidR="00B85C02" w:rsidRDefault="00B85C02">
      <w:pPr>
        <w:rPr>
          <w:rFonts w:hint="eastAsia"/>
        </w:rPr>
      </w:pPr>
    </w:p>
    <w:p w14:paraId="5FCE85F7" w14:textId="77777777" w:rsidR="00B85C02" w:rsidRDefault="00B85C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A20576" w14:textId="593BA24F" w:rsidR="001F66D9" w:rsidRDefault="001F66D9"/>
    <w:sectPr w:rsidR="001F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D9"/>
    <w:rsid w:val="001F66D9"/>
    <w:rsid w:val="002C7852"/>
    <w:rsid w:val="00B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3ED5-0622-4E7E-AF0B-906AA79C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