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AA926" w14:textId="77777777" w:rsidR="0043051E" w:rsidRDefault="0043051E">
      <w:pPr>
        <w:rPr>
          <w:rFonts w:hint="eastAsia"/>
        </w:rPr>
      </w:pPr>
      <w:r>
        <w:rPr>
          <w:rFonts w:hint="eastAsia"/>
        </w:rPr>
        <w:t>苦咖啡的拼音</w:t>
      </w:r>
    </w:p>
    <w:p w14:paraId="6CD252E4" w14:textId="77777777" w:rsidR="0043051E" w:rsidRDefault="0043051E">
      <w:pPr>
        <w:rPr>
          <w:rFonts w:hint="eastAsia"/>
        </w:rPr>
      </w:pPr>
      <w:r>
        <w:rPr>
          <w:rFonts w:hint="eastAsia"/>
        </w:rPr>
        <w:t>“苦咖啡”的拼音是“kǔ kāfēi”。在汉语中，“苦”代表了一种味觉体验，它与甜相对，通常不被人们所喜爱，但有时也被视为一种独特而深刻的味道。“咖啡”则是源自于外语的音译词，特指由咖啡豆制成的饮品。将两者结合，“苦咖啡”不仅直接描述了这种饮品的基本风味特征，也透露出一种文化融合的信息。</w:t>
      </w:r>
    </w:p>
    <w:p w14:paraId="5D5C7266" w14:textId="77777777" w:rsidR="0043051E" w:rsidRDefault="0043051E">
      <w:pPr>
        <w:rPr>
          <w:rFonts w:hint="eastAsia"/>
        </w:rPr>
      </w:pPr>
    </w:p>
    <w:p w14:paraId="3F24487E" w14:textId="77777777" w:rsidR="0043051E" w:rsidRDefault="0043051E">
      <w:pPr>
        <w:rPr>
          <w:rFonts w:hint="eastAsia"/>
        </w:rPr>
      </w:pPr>
    </w:p>
    <w:p w14:paraId="3CA51727" w14:textId="77777777" w:rsidR="0043051E" w:rsidRDefault="0043051E">
      <w:pPr>
        <w:rPr>
          <w:rFonts w:hint="eastAsia"/>
        </w:rPr>
      </w:pPr>
      <w:r>
        <w:rPr>
          <w:rFonts w:hint="eastAsia"/>
        </w:rPr>
        <w:t>苦咖啡的历史背景</w:t>
      </w:r>
    </w:p>
    <w:p w14:paraId="15F51F39" w14:textId="77777777" w:rsidR="0043051E" w:rsidRDefault="0043051E">
      <w:pPr>
        <w:rPr>
          <w:rFonts w:hint="eastAsia"/>
        </w:rPr>
      </w:pPr>
      <w:r>
        <w:rPr>
          <w:rFonts w:hint="eastAsia"/>
        </w:rPr>
        <w:t>咖啡作为一种全球流行的饮品，其历史可以追溯到几个世纪以前。传说中，咖啡的发现与一位埃塞俄比亚的牧羊人有关，他注意到他的羊群食用了某种植物的果实后变得异常活跃。这便是最早的咖啡豆——从咖啡树上采摘下来的果实内核。随着时间的发展，咖啡传播到了阿拉伯地区，并在那里得到了广泛的种植和饮用，最终通过贸易路线扩散至世界各地。对于中国而言，“苦咖啡”这一概念随着近代以来西方文化的引入而逐渐为大众所熟知。</w:t>
      </w:r>
    </w:p>
    <w:p w14:paraId="7206BAD6" w14:textId="77777777" w:rsidR="0043051E" w:rsidRDefault="0043051E">
      <w:pPr>
        <w:rPr>
          <w:rFonts w:hint="eastAsia"/>
        </w:rPr>
      </w:pPr>
    </w:p>
    <w:p w14:paraId="6BC239EC" w14:textId="77777777" w:rsidR="0043051E" w:rsidRDefault="0043051E">
      <w:pPr>
        <w:rPr>
          <w:rFonts w:hint="eastAsia"/>
        </w:rPr>
      </w:pPr>
    </w:p>
    <w:p w14:paraId="2ECE4240" w14:textId="77777777" w:rsidR="0043051E" w:rsidRDefault="0043051E">
      <w:pPr>
        <w:rPr>
          <w:rFonts w:hint="eastAsia"/>
        </w:rPr>
      </w:pPr>
      <w:r>
        <w:rPr>
          <w:rFonts w:hint="eastAsia"/>
        </w:rPr>
        <w:t>品味苦咖啡的艺术</w:t>
      </w:r>
    </w:p>
    <w:p w14:paraId="0C8337BA" w14:textId="77777777" w:rsidR="0043051E" w:rsidRDefault="0043051E">
      <w:pPr>
        <w:rPr>
          <w:rFonts w:hint="eastAsia"/>
        </w:rPr>
      </w:pPr>
      <w:r>
        <w:rPr>
          <w:rFonts w:hint="eastAsia"/>
        </w:rPr>
        <w:t>品尝一杯好的苦咖啡，不仅仅是享受饮品本身的过程，更是一种对生活品质追求的体现。在选择咖啡豆时，应考虑产地、烘焙程度等因素，因为这些都会影响到最后的味道。冲泡方法也是关键之一，不同的冲泡方式如法式压滤壶、意式浓缩等，都能带出咖啡独特的风味。品尝时细细体会咖啡带来的复杂口感：酸、甜、苦的完美平衡，以及那令人陶醉的香气，都是品鉴者所追求的目标。</w:t>
      </w:r>
    </w:p>
    <w:p w14:paraId="3D6F8F4E" w14:textId="77777777" w:rsidR="0043051E" w:rsidRDefault="0043051E">
      <w:pPr>
        <w:rPr>
          <w:rFonts w:hint="eastAsia"/>
        </w:rPr>
      </w:pPr>
    </w:p>
    <w:p w14:paraId="5EA75B6B" w14:textId="77777777" w:rsidR="0043051E" w:rsidRDefault="0043051E">
      <w:pPr>
        <w:rPr>
          <w:rFonts w:hint="eastAsia"/>
        </w:rPr>
      </w:pPr>
    </w:p>
    <w:p w14:paraId="06037F8C" w14:textId="77777777" w:rsidR="0043051E" w:rsidRDefault="0043051E">
      <w:pPr>
        <w:rPr>
          <w:rFonts w:hint="eastAsia"/>
        </w:rPr>
      </w:pPr>
      <w:r>
        <w:rPr>
          <w:rFonts w:hint="eastAsia"/>
        </w:rPr>
        <w:t>苦咖啡与现代生活方式</w:t>
      </w:r>
    </w:p>
    <w:p w14:paraId="04F65E8E" w14:textId="77777777" w:rsidR="0043051E" w:rsidRDefault="0043051E">
      <w:pPr>
        <w:rPr>
          <w:rFonts w:hint="eastAsia"/>
        </w:rPr>
      </w:pPr>
      <w:r>
        <w:rPr>
          <w:rFonts w:hint="eastAsia"/>
        </w:rPr>
        <w:t>在快节奏的现代生活中，苦咖啡扮演着多重角色。一方面，它是许多人早晨唤醒身体、提神醒脑的选择；另一方面，在忙碌的工作间隙，一杯苦咖啡也能成为放松心情、稍作休息的好伴侣。随着健康意识的提升，越来越多的人开始关注咖啡所带来的益处，比如抗氧化作用等。因此，无论是在家中自制，还是在咖啡馆里享用专业调制的苦咖啡，都成为了当代生活中不可或缺的一部分。</w:t>
      </w:r>
    </w:p>
    <w:p w14:paraId="6D9EA78D" w14:textId="77777777" w:rsidR="0043051E" w:rsidRDefault="0043051E">
      <w:pPr>
        <w:rPr>
          <w:rFonts w:hint="eastAsia"/>
        </w:rPr>
      </w:pPr>
    </w:p>
    <w:p w14:paraId="4EF57501" w14:textId="77777777" w:rsidR="0043051E" w:rsidRDefault="0043051E">
      <w:pPr>
        <w:rPr>
          <w:rFonts w:hint="eastAsia"/>
        </w:rPr>
      </w:pPr>
    </w:p>
    <w:p w14:paraId="60545DA0" w14:textId="77777777" w:rsidR="0043051E" w:rsidRDefault="0043051E">
      <w:pPr>
        <w:rPr>
          <w:rFonts w:hint="eastAsia"/>
        </w:rPr>
      </w:pPr>
      <w:r>
        <w:rPr>
          <w:rFonts w:hint="eastAsia"/>
        </w:rPr>
        <w:t>最后的总结</w:t>
      </w:r>
    </w:p>
    <w:p w14:paraId="6A656DDA" w14:textId="77777777" w:rsidR="0043051E" w:rsidRDefault="0043051E">
      <w:pPr>
        <w:rPr>
          <w:rFonts w:hint="eastAsia"/>
        </w:rPr>
      </w:pPr>
      <w:r>
        <w:rPr>
          <w:rFonts w:hint="eastAsia"/>
        </w:rPr>
        <w:t>“kǔ kāfēi”不仅仅是一种饮品的名称，它背后蕴含的是丰富的历史文化、精细的制作工艺以及人们对美好生活的向往。无论是独自品味那份宁静，还是与朋友共享片刻温馨时光，苦咖啡都能以其独特的魅力满足人们的需求。在这个多元化的时代里，让我们一起探索更多关于苦咖啡的故事吧。</w:t>
      </w:r>
    </w:p>
    <w:p w14:paraId="7E0607AF" w14:textId="77777777" w:rsidR="0043051E" w:rsidRDefault="0043051E">
      <w:pPr>
        <w:rPr>
          <w:rFonts w:hint="eastAsia"/>
        </w:rPr>
      </w:pPr>
    </w:p>
    <w:p w14:paraId="682BCA75" w14:textId="77777777" w:rsidR="0043051E" w:rsidRDefault="004305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E4F47" w14:textId="4861BA10" w:rsidR="00384B77" w:rsidRDefault="00384B77"/>
    <w:sectPr w:rsidR="00384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77"/>
    <w:rsid w:val="002C7852"/>
    <w:rsid w:val="00384B77"/>
    <w:rsid w:val="0043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6283D-8DEB-40EB-9DBB-0D5AFB84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