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CE93" w14:textId="77777777" w:rsidR="00E05C21" w:rsidRDefault="00E05C21">
      <w:pPr>
        <w:rPr>
          <w:rFonts w:hint="eastAsia"/>
        </w:rPr>
      </w:pPr>
      <w:r>
        <w:rPr>
          <w:rFonts w:hint="eastAsia"/>
        </w:rPr>
        <w:t>苛求的拼音</w:t>
      </w:r>
    </w:p>
    <w:p w14:paraId="2BF3EB3A" w14:textId="77777777" w:rsidR="00E05C21" w:rsidRDefault="00E05C21">
      <w:pPr>
        <w:rPr>
          <w:rFonts w:hint="eastAsia"/>
        </w:rPr>
      </w:pPr>
      <w:r>
        <w:rPr>
          <w:rFonts w:hint="eastAsia"/>
        </w:rPr>
        <w:t>“苛求”的拼音是“kē qiú”。在汉语中，“苛”指的是过分严厉或过度，而“求”则意味着寻求、要求。将这两个字合在一起，形成了一个表示对人或事提出过高期望或要求的词汇。</w:t>
      </w:r>
    </w:p>
    <w:p w14:paraId="0D6DC4C1" w14:textId="77777777" w:rsidR="00E05C21" w:rsidRDefault="00E05C21">
      <w:pPr>
        <w:rPr>
          <w:rFonts w:hint="eastAsia"/>
        </w:rPr>
      </w:pPr>
    </w:p>
    <w:p w14:paraId="7A2BFD97" w14:textId="77777777" w:rsidR="00E05C21" w:rsidRDefault="00E05C21">
      <w:pPr>
        <w:rPr>
          <w:rFonts w:hint="eastAsia"/>
        </w:rPr>
      </w:pPr>
    </w:p>
    <w:p w14:paraId="68FD016B" w14:textId="77777777" w:rsidR="00E05C21" w:rsidRDefault="00E05C21">
      <w:pPr>
        <w:rPr>
          <w:rFonts w:hint="eastAsia"/>
        </w:rPr>
      </w:pPr>
      <w:r>
        <w:rPr>
          <w:rFonts w:hint="eastAsia"/>
        </w:rPr>
        <w:t>词语解析与使用背景</w:t>
      </w:r>
    </w:p>
    <w:p w14:paraId="384CD38F" w14:textId="77777777" w:rsidR="00E05C21" w:rsidRDefault="00E05C21">
      <w:pPr>
        <w:rPr>
          <w:rFonts w:hint="eastAsia"/>
        </w:rPr>
      </w:pPr>
      <w:r>
        <w:rPr>
          <w:rFonts w:hint="eastAsia"/>
        </w:rPr>
        <w:t>“苛求”这个词通常用于描述一种对细节或标准极其严格的态度，有时甚至到了不合理的程度。在工作场合、学习环境乃至日常生活中，我们都能见到这种现象的存在。例如，在企业管理中，一些领导可能会对员工的工作成果提出过高的要求，希望每一个细节都达到完美无瑕的地步。而在学术研究领域，有些学者也可能对自己和他人的研究成果进行苛刻的审视，以期推动知识的进步。</w:t>
      </w:r>
    </w:p>
    <w:p w14:paraId="641F65A0" w14:textId="77777777" w:rsidR="00E05C21" w:rsidRDefault="00E05C21">
      <w:pPr>
        <w:rPr>
          <w:rFonts w:hint="eastAsia"/>
        </w:rPr>
      </w:pPr>
    </w:p>
    <w:p w14:paraId="16662F06" w14:textId="77777777" w:rsidR="00E05C21" w:rsidRDefault="00E05C21">
      <w:pPr>
        <w:rPr>
          <w:rFonts w:hint="eastAsia"/>
        </w:rPr>
      </w:pPr>
    </w:p>
    <w:p w14:paraId="0C27B5CB" w14:textId="77777777" w:rsidR="00E05C21" w:rsidRDefault="00E05C21">
      <w:pPr>
        <w:rPr>
          <w:rFonts w:hint="eastAsia"/>
        </w:rPr>
      </w:pPr>
      <w:r>
        <w:rPr>
          <w:rFonts w:hint="eastAsia"/>
        </w:rPr>
        <w:t>文化视角下的苛求</w:t>
      </w:r>
    </w:p>
    <w:p w14:paraId="469DC296" w14:textId="77777777" w:rsidR="00E05C21" w:rsidRDefault="00E05C21">
      <w:pPr>
        <w:rPr>
          <w:rFonts w:hint="eastAsia"/>
        </w:rPr>
      </w:pPr>
      <w:r>
        <w:rPr>
          <w:rFonts w:hint="eastAsia"/>
        </w:rPr>
        <w:t>从文化角度来看，“苛求”这一概念在中国传统文化中并不被推崇。古代儒家思想强调“中庸之道”，即追求适度与和谐，避免极端行为。在这种思想影响下，过度苛求被视为一种偏离正道的行为。然而，随着社会的发展和竞争的加剧，现代语境中的“苛求”有时也被解读为对卓越不懈追求的表现之一。尽管如此，如何在追求卓越与保持心理健康之间找到平衡，仍是现代社会需要面对的重要课题。</w:t>
      </w:r>
    </w:p>
    <w:p w14:paraId="5E531AFB" w14:textId="77777777" w:rsidR="00E05C21" w:rsidRDefault="00E05C21">
      <w:pPr>
        <w:rPr>
          <w:rFonts w:hint="eastAsia"/>
        </w:rPr>
      </w:pPr>
    </w:p>
    <w:p w14:paraId="49B7DA44" w14:textId="77777777" w:rsidR="00E05C21" w:rsidRDefault="00E05C21">
      <w:pPr>
        <w:rPr>
          <w:rFonts w:hint="eastAsia"/>
        </w:rPr>
      </w:pPr>
    </w:p>
    <w:p w14:paraId="205CBCC6" w14:textId="77777777" w:rsidR="00E05C21" w:rsidRDefault="00E05C21">
      <w:pPr>
        <w:rPr>
          <w:rFonts w:hint="eastAsia"/>
        </w:rPr>
      </w:pPr>
      <w:r>
        <w:rPr>
          <w:rFonts w:hint="eastAsia"/>
        </w:rPr>
        <w:t>应对苛求的态度与策略</w:t>
      </w:r>
    </w:p>
    <w:p w14:paraId="7209ACEB" w14:textId="77777777" w:rsidR="00E05C21" w:rsidRDefault="00E05C21">
      <w:pPr>
        <w:rPr>
          <w:rFonts w:hint="eastAsia"/>
        </w:rPr>
      </w:pPr>
      <w:r>
        <w:rPr>
          <w:rFonts w:hint="eastAsia"/>
        </w:rPr>
        <w:t>对于那些经常感到自己处于他人苛求之下的人来说，学会有效沟通和自我保护至关重要。应该尝试理解对方提出高要求的背后动机，并通过开放且诚实的对话来表达自己的感受和限制。培养自我的内在力量，建立健康的自我认知，认识到自身的价值不仅仅体现在满足他人的期待上。不要忘记寻求外界的帮助和支持，无论是来自朋友、家人还是专业人士。</w:t>
      </w:r>
    </w:p>
    <w:p w14:paraId="2393351A" w14:textId="77777777" w:rsidR="00E05C21" w:rsidRDefault="00E05C21">
      <w:pPr>
        <w:rPr>
          <w:rFonts w:hint="eastAsia"/>
        </w:rPr>
      </w:pPr>
    </w:p>
    <w:p w14:paraId="11CA1E63" w14:textId="77777777" w:rsidR="00E05C21" w:rsidRDefault="00E05C21">
      <w:pPr>
        <w:rPr>
          <w:rFonts w:hint="eastAsia"/>
        </w:rPr>
      </w:pPr>
    </w:p>
    <w:p w14:paraId="1EA1F8D3" w14:textId="77777777" w:rsidR="00E05C21" w:rsidRDefault="00E05C21">
      <w:pPr>
        <w:rPr>
          <w:rFonts w:hint="eastAsia"/>
        </w:rPr>
      </w:pPr>
      <w:r>
        <w:rPr>
          <w:rFonts w:hint="eastAsia"/>
        </w:rPr>
        <w:t>最后的总结</w:t>
      </w:r>
    </w:p>
    <w:p w14:paraId="0190BDB5" w14:textId="77777777" w:rsidR="00E05C21" w:rsidRDefault="00E05C21">
      <w:pPr>
        <w:rPr>
          <w:rFonts w:hint="eastAsia"/>
        </w:rPr>
      </w:pPr>
      <w:r>
        <w:rPr>
          <w:rFonts w:hint="eastAsia"/>
        </w:rPr>
        <w:t>“苛求”作为一种社会现象和个人态度，既有可能激励人们超越自我，实现更高的目标，也有可能给个人带来不必要的压力和负担。因此，理解和正确处理“苛求”，无论作为施加者还是承受者，都是构建更加健康、和谐人际关系和社会环境的关键所在。通过增进相互理解，加强沟通技巧，以及树立正确的价值观，我们可以在这个复杂多变的世界中找到属于自己的位置，同时也能促进周围环境向更好的方向发展。</w:t>
      </w:r>
    </w:p>
    <w:p w14:paraId="7A96DA68" w14:textId="77777777" w:rsidR="00E05C21" w:rsidRDefault="00E05C21">
      <w:pPr>
        <w:rPr>
          <w:rFonts w:hint="eastAsia"/>
        </w:rPr>
      </w:pPr>
    </w:p>
    <w:p w14:paraId="7651249F" w14:textId="77777777" w:rsidR="00E05C21" w:rsidRDefault="00E05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6135A" w14:textId="0845BC30" w:rsidR="00765420" w:rsidRDefault="00765420"/>
    <w:sectPr w:rsidR="00765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20"/>
    <w:rsid w:val="002C7852"/>
    <w:rsid w:val="00765420"/>
    <w:rsid w:val="00E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EAE09-87A0-4815-9B43-62FE2B85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