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B44A9" w14:textId="77777777" w:rsidR="00EB1DC1" w:rsidRDefault="00EB1DC1">
      <w:pPr>
        <w:rPr>
          <w:rFonts w:hint="eastAsia"/>
        </w:rPr>
      </w:pPr>
    </w:p>
    <w:p w14:paraId="0BB372AA" w14:textId="77777777" w:rsidR="00EB1DC1" w:rsidRDefault="00EB1DC1">
      <w:pPr>
        <w:rPr>
          <w:rFonts w:hint="eastAsia"/>
        </w:rPr>
      </w:pPr>
      <w:r>
        <w:rPr>
          <w:rFonts w:hint="eastAsia"/>
        </w:rPr>
        <w:t>苍生的拼音</w:t>
      </w:r>
    </w:p>
    <w:p w14:paraId="5B886C47" w14:textId="77777777" w:rsidR="00EB1DC1" w:rsidRDefault="00EB1DC1">
      <w:pPr>
        <w:rPr>
          <w:rFonts w:hint="eastAsia"/>
        </w:rPr>
      </w:pPr>
      <w:r>
        <w:rPr>
          <w:rFonts w:hint="eastAsia"/>
        </w:rPr>
        <w:t>“苍生”这个词，其拼音为“cāng shēng”。在汉语中，“苍”字代表着深青色或灰白色，也有着广大、众多的意思；而“生”则指生命、生存。因此，“苍生”一词往往被用来形容广大的民众或是万物的生命状态。</w:t>
      </w:r>
    </w:p>
    <w:p w14:paraId="1BE8ACF0" w14:textId="77777777" w:rsidR="00EB1DC1" w:rsidRDefault="00EB1DC1">
      <w:pPr>
        <w:rPr>
          <w:rFonts w:hint="eastAsia"/>
        </w:rPr>
      </w:pPr>
    </w:p>
    <w:p w14:paraId="39425EDD" w14:textId="77777777" w:rsidR="00EB1DC1" w:rsidRDefault="00EB1DC1">
      <w:pPr>
        <w:rPr>
          <w:rFonts w:hint="eastAsia"/>
        </w:rPr>
      </w:pPr>
    </w:p>
    <w:p w14:paraId="6136A467" w14:textId="77777777" w:rsidR="00EB1DC1" w:rsidRDefault="00EB1DC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652685C" w14:textId="77777777" w:rsidR="00EB1DC1" w:rsidRDefault="00EB1DC1">
      <w:pPr>
        <w:rPr>
          <w:rFonts w:hint="eastAsia"/>
        </w:rPr>
      </w:pPr>
      <w:r>
        <w:rPr>
          <w:rFonts w:hint="eastAsia"/>
        </w:rPr>
        <w:t>在中国古代文献中，“苍生”一词频繁出现，尤其是在描述帝王对百姓的关怀之时。例如《尚书》中就有记载：“天惟时求民主，乃大降显休命于成汤，刑殄有夏。惟天不畀不明厥德，凡民罔不衋伤心。乃迪众兆民，以劝以惩，以惠养黎庶，俾咸怀于苍生。”这里的“苍生”便指的是天下百姓。从这层意义上讲，“苍生”不仅是对普通人民的称呼，更蕴含了对于民众福祉的关注和重视。</w:t>
      </w:r>
    </w:p>
    <w:p w14:paraId="2E3DD1D5" w14:textId="77777777" w:rsidR="00EB1DC1" w:rsidRDefault="00EB1DC1">
      <w:pPr>
        <w:rPr>
          <w:rFonts w:hint="eastAsia"/>
        </w:rPr>
      </w:pPr>
    </w:p>
    <w:p w14:paraId="7CC1014E" w14:textId="77777777" w:rsidR="00EB1DC1" w:rsidRDefault="00EB1DC1">
      <w:pPr>
        <w:rPr>
          <w:rFonts w:hint="eastAsia"/>
        </w:rPr>
      </w:pPr>
    </w:p>
    <w:p w14:paraId="4CCE00E6" w14:textId="77777777" w:rsidR="00EB1DC1" w:rsidRDefault="00EB1DC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4164C9D" w14:textId="77777777" w:rsidR="00EB1DC1" w:rsidRDefault="00EB1DC1">
      <w:pPr>
        <w:rPr>
          <w:rFonts w:hint="eastAsia"/>
        </w:rPr>
      </w:pPr>
      <w:r>
        <w:rPr>
          <w:rFonts w:hint="eastAsia"/>
        </w:rPr>
        <w:t>在古典文学作品里，“苍生”也常常作为一个重要的主题或者背景出现。比如唐代诗人杜甫在其诗作中多次提到“苍生”，表达他对民间疾苦的关注和同情。“安得广厦千万间，大庇天下寒士俱欢颜！风雨不动安如山。呜呼！何时眼前突兀见此屋，吾庐独破受冻死亦足！”这首《茅屋为秋风所破歌》便是杜甫心系苍生的真实写照。通过这些诗歌，我们不仅能够感受到作者深厚的为民情怀，也能看到“苍生”这一概念在文学创作中的深刻影响。</w:t>
      </w:r>
    </w:p>
    <w:p w14:paraId="1F2E78EF" w14:textId="77777777" w:rsidR="00EB1DC1" w:rsidRDefault="00EB1DC1">
      <w:pPr>
        <w:rPr>
          <w:rFonts w:hint="eastAsia"/>
        </w:rPr>
      </w:pPr>
    </w:p>
    <w:p w14:paraId="04F3BEA7" w14:textId="77777777" w:rsidR="00EB1DC1" w:rsidRDefault="00EB1DC1">
      <w:pPr>
        <w:rPr>
          <w:rFonts w:hint="eastAsia"/>
        </w:rPr>
      </w:pPr>
    </w:p>
    <w:p w14:paraId="039B1489" w14:textId="77777777" w:rsidR="00EB1DC1" w:rsidRDefault="00EB1DC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5994CBB" w14:textId="77777777" w:rsidR="00EB1DC1" w:rsidRDefault="00EB1DC1">
      <w:pPr>
        <w:rPr>
          <w:rFonts w:hint="eastAsia"/>
        </w:rPr>
      </w:pPr>
      <w:r>
        <w:rPr>
          <w:rFonts w:hint="eastAsia"/>
        </w:rPr>
        <w:t>随着时代的发展，“苍生”的含义也在不断地丰富和发展。虽然现代社会不再像古代那样将人民简单地视为“苍生”，但关心民生、关注社会公平正义依然是每一个公民的责任。无论是政府政策的制定，还是企业社会责任的履行，都在一定程度上体现了对“苍生”的关怀。在这个意义上，“苍生”不仅仅是一个古老的词汇，它更是现代社会治理理念的重要组成部分。</w:t>
      </w:r>
    </w:p>
    <w:p w14:paraId="6CF2D680" w14:textId="77777777" w:rsidR="00EB1DC1" w:rsidRDefault="00EB1DC1">
      <w:pPr>
        <w:rPr>
          <w:rFonts w:hint="eastAsia"/>
        </w:rPr>
      </w:pPr>
    </w:p>
    <w:p w14:paraId="3823D4D9" w14:textId="77777777" w:rsidR="00EB1DC1" w:rsidRDefault="00EB1DC1">
      <w:pPr>
        <w:rPr>
          <w:rFonts w:hint="eastAsia"/>
        </w:rPr>
      </w:pPr>
    </w:p>
    <w:p w14:paraId="67AEAF83" w14:textId="77777777" w:rsidR="00EB1DC1" w:rsidRDefault="00EB1DC1">
      <w:pPr>
        <w:rPr>
          <w:rFonts w:hint="eastAsia"/>
        </w:rPr>
      </w:pPr>
      <w:r>
        <w:rPr>
          <w:rFonts w:hint="eastAsia"/>
        </w:rPr>
        <w:t>最后的总结</w:t>
      </w:r>
    </w:p>
    <w:p w14:paraId="5D32185B" w14:textId="77777777" w:rsidR="00EB1DC1" w:rsidRDefault="00EB1DC1">
      <w:pPr>
        <w:rPr>
          <w:rFonts w:hint="eastAsia"/>
        </w:rPr>
      </w:pPr>
      <w:r>
        <w:rPr>
          <w:rFonts w:hint="eastAsia"/>
        </w:rPr>
        <w:t>通过对“苍生”拼音及其背后文化内涵的探讨，我们可以发现这个词语不仅仅是语言学上的一个知识点，更是中华文化中关于民生观念的重要载体。无论是在古代还是现代，“苍生”都承载着人们对美好生活的向往和追求，以及对社会和谐稳定的期盼。希望在未来，每个人都能成为关心“苍生”的一份子，共同构建更加美好的世界。</w:t>
      </w:r>
    </w:p>
    <w:p w14:paraId="757F07FA" w14:textId="77777777" w:rsidR="00EB1DC1" w:rsidRDefault="00EB1DC1">
      <w:pPr>
        <w:rPr>
          <w:rFonts w:hint="eastAsia"/>
        </w:rPr>
      </w:pPr>
    </w:p>
    <w:p w14:paraId="3C3F2E91" w14:textId="77777777" w:rsidR="00EB1DC1" w:rsidRDefault="00EB1DC1">
      <w:pPr>
        <w:rPr>
          <w:rFonts w:hint="eastAsia"/>
        </w:rPr>
      </w:pPr>
    </w:p>
    <w:p w14:paraId="59A484E1" w14:textId="77777777" w:rsidR="00EB1DC1" w:rsidRDefault="00EB1D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8E80F" w14:textId="5EEA329C" w:rsidR="004C1F97" w:rsidRDefault="004C1F97"/>
    <w:sectPr w:rsidR="004C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97"/>
    <w:rsid w:val="002C7852"/>
    <w:rsid w:val="004C1F97"/>
    <w:rsid w:val="00E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71090-8EC5-4547-AADF-9C5B17C2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