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5101A" w14:textId="77777777" w:rsidR="00FD2E2F" w:rsidRDefault="00FD2E2F">
      <w:pPr>
        <w:rPr>
          <w:rFonts w:hint="eastAsia"/>
        </w:rPr>
      </w:pPr>
    </w:p>
    <w:p w14:paraId="6FA83CD6" w14:textId="77777777" w:rsidR="00FD2E2F" w:rsidRDefault="00FD2E2F">
      <w:pPr>
        <w:rPr>
          <w:rFonts w:hint="eastAsia"/>
        </w:rPr>
      </w:pPr>
      <w:r>
        <w:rPr>
          <w:rFonts w:hint="eastAsia"/>
        </w:rPr>
        <w:t>花狗的拼音和声调怎么写</w:t>
      </w:r>
    </w:p>
    <w:p w14:paraId="4B997FC5" w14:textId="77777777" w:rsidR="00FD2E2F" w:rsidRDefault="00FD2E2F">
      <w:pPr>
        <w:rPr>
          <w:rFonts w:hint="eastAsia"/>
        </w:rPr>
      </w:pPr>
      <w:r>
        <w:rPr>
          <w:rFonts w:hint="eastAsia"/>
        </w:rPr>
        <w:t>在汉语中，每一个汉字都有其独特的拼音以及相应的声调。对于“花狗”这个词组来说，它由两个汉字组成：“花”与“狗”。了解这两个字的拼音及其声调，不仅有助于正确发音，还能加深对汉语语音系统的理解。</w:t>
      </w:r>
    </w:p>
    <w:p w14:paraId="30FCD74F" w14:textId="77777777" w:rsidR="00FD2E2F" w:rsidRDefault="00FD2E2F">
      <w:pPr>
        <w:rPr>
          <w:rFonts w:hint="eastAsia"/>
        </w:rPr>
      </w:pPr>
    </w:p>
    <w:p w14:paraId="284B155E" w14:textId="77777777" w:rsidR="00FD2E2F" w:rsidRDefault="00FD2E2F">
      <w:pPr>
        <w:rPr>
          <w:rFonts w:hint="eastAsia"/>
        </w:rPr>
      </w:pPr>
    </w:p>
    <w:p w14:paraId="2B04C3F8" w14:textId="77777777" w:rsidR="00FD2E2F" w:rsidRDefault="00FD2E2F">
      <w:pPr>
        <w:rPr>
          <w:rFonts w:hint="eastAsia"/>
        </w:rPr>
      </w:pPr>
      <w:r>
        <w:rPr>
          <w:rFonts w:hint="eastAsia"/>
        </w:rPr>
        <w:t>“花”的拼音与声调</w:t>
      </w:r>
    </w:p>
    <w:p w14:paraId="3B00AB5E" w14:textId="77777777" w:rsidR="00FD2E2F" w:rsidRDefault="00FD2E2F">
      <w:pPr>
        <w:rPr>
          <w:rFonts w:hint="eastAsia"/>
        </w:rPr>
      </w:pPr>
      <w:r>
        <w:rPr>
          <w:rFonts w:hint="eastAsia"/>
        </w:rPr>
        <w:t>首先来探讨“花”的拼音。“花”的拼音写作“huā”，其中“hua”代表了这个字的音节，而上面的小点（·）后的“a”上的数字3则表示该字的声调为第三声。第三声的特点是先降后升，在发音时需要稍微降低声音后再升高，形成一个曲折的声音变化。这种声调模式使得“花”这个字听起来富有韵律感。</w:t>
      </w:r>
    </w:p>
    <w:p w14:paraId="592F7D9C" w14:textId="77777777" w:rsidR="00FD2E2F" w:rsidRDefault="00FD2E2F">
      <w:pPr>
        <w:rPr>
          <w:rFonts w:hint="eastAsia"/>
        </w:rPr>
      </w:pPr>
    </w:p>
    <w:p w14:paraId="30580BB0" w14:textId="77777777" w:rsidR="00FD2E2F" w:rsidRDefault="00FD2E2F">
      <w:pPr>
        <w:rPr>
          <w:rFonts w:hint="eastAsia"/>
        </w:rPr>
      </w:pPr>
    </w:p>
    <w:p w14:paraId="705A52ED" w14:textId="77777777" w:rsidR="00FD2E2F" w:rsidRDefault="00FD2E2F">
      <w:pPr>
        <w:rPr>
          <w:rFonts w:hint="eastAsia"/>
        </w:rPr>
      </w:pPr>
      <w:r>
        <w:rPr>
          <w:rFonts w:hint="eastAsia"/>
        </w:rPr>
        <w:t>“狗”的拼音与声调</w:t>
      </w:r>
    </w:p>
    <w:p w14:paraId="40B6A950" w14:textId="77777777" w:rsidR="00FD2E2F" w:rsidRDefault="00FD2E2F">
      <w:pPr>
        <w:rPr>
          <w:rFonts w:hint="eastAsia"/>
        </w:rPr>
      </w:pPr>
      <w:r>
        <w:rPr>
          <w:rFonts w:hint="eastAsia"/>
        </w:rPr>
        <w:t>接下来分析“狗”的拼音。“狗”的拼音为“gǒu”，这里，“gou”是它的音节，同样地，“o”上的小点后的数字3也表明了这是一个第三声的字。因此，“狗”的发音也需要遵循先降后升的规则。通过对比可以发现，“花”和“狗”在拼音上都使用了第三声，这在连读时可能会给学习者带来一定的挑战，因为连续的第三声会有一些特殊的变调规则。</w:t>
      </w:r>
    </w:p>
    <w:p w14:paraId="622095FF" w14:textId="77777777" w:rsidR="00FD2E2F" w:rsidRDefault="00FD2E2F">
      <w:pPr>
        <w:rPr>
          <w:rFonts w:hint="eastAsia"/>
        </w:rPr>
      </w:pPr>
    </w:p>
    <w:p w14:paraId="581D2A69" w14:textId="77777777" w:rsidR="00FD2E2F" w:rsidRDefault="00FD2E2F">
      <w:pPr>
        <w:rPr>
          <w:rFonts w:hint="eastAsia"/>
        </w:rPr>
      </w:pPr>
    </w:p>
    <w:p w14:paraId="4107BFCB" w14:textId="77777777" w:rsidR="00FD2E2F" w:rsidRDefault="00FD2E2F">
      <w:pPr>
        <w:rPr>
          <w:rFonts w:hint="eastAsia"/>
        </w:rPr>
      </w:pPr>
      <w:r>
        <w:rPr>
          <w:rFonts w:hint="eastAsia"/>
        </w:rPr>
        <w:t>如何准确发音“花狗”</w:t>
      </w:r>
    </w:p>
    <w:p w14:paraId="626C492F" w14:textId="77777777" w:rsidR="00FD2E2F" w:rsidRDefault="00FD2E2F">
      <w:pPr>
        <w:rPr>
          <w:rFonts w:hint="eastAsia"/>
        </w:rPr>
      </w:pPr>
      <w:r>
        <w:rPr>
          <w:rFonts w:hint="eastAsia"/>
        </w:rPr>
        <w:t>要准确地说出“花狗”，除了分别掌握每个字的发音外，还需要注意两者之间的连接。由于都是第三声，根据汉语声调连读规则，“花”在实际语流中往往读成第二声，即从低到高，而“狗”则保持原来的第三声。这样处理后的发音更加流畅自然，符合日常交流中的实际情况。</w:t>
      </w:r>
    </w:p>
    <w:p w14:paraId="17AD0AD8" w14:textId="77777777" w:rsidR="00FD2E2F" w:rsidRDefault="00FD2E2F">
      <w:pPr>
        <w:rPr>
          <w:rFonts w:hint="eastAsia"/>
        </w:rPr>
      </w:pPr>
    </w:p>
    <w:p w14:paraId="7888DA41" w14:textId="77777777" w:rsidR="00FD2E2F" w:rsidRDefault="00FD2E2F">
      <w:pPr>
        <w:rPr>
          <w:rFonts w:hint="eastAsia"/>
        </w:rPr>
      </w:pPr>
    </w:p>
    <w:p w14:paraId="2532730E" w14:textId="77777777" w:rsidR="00FD2E2F" w:rsidRDefault="00FD2E2F">
      <w:pPr>
        <w:rPr>
          <w:rFonts w:hint="eastAsia"/>
        </w:rPr>
      </w:pPr>
      <w:r>
        <w:rPr>
          <w:rFonts w:hint="eastAsia"/>
        </w:rPr>
        <w:t>学习拼音和声调的意义</w:t>
      </w:r>
    </w:p>
    <w:p w14:paraId="633C6240" w14:textId="77777777" w:rsidR="00FD2E2F" w:rsidRDefault="00FD2E2F">
      <w:pPr>
        <w:rPr>
          <w:rFonts w:hint="eastAsia"/>
        </w:rPr>
      </w:pPr>
      <w:r>
        <w:rPr>
          <w:rFonts w:hint="eastAsia"/>
        </w:rPr>
        <w:t>学习汉语拼音和声调对于非母语者来说至关重要，它不仅是学习汉字的基础，也是提高听说能力的关键。正确的声调能够改变词语的意思，比如“妈”(mā)、“麻”(má)、“马”(mǎ)、“骂”(mà)，仅仅声调的不同就能区分出完全不同的含义。因此，深入理解和练习汉语的拼音和声调，将极大地促进语言学习者的进步。</w:t>
      </w:r>
    </w:p>
    <w:p w14:paraId="642A9E3E" w14:textId="77777777" w:rsidR="00FD2E2F" w:rsidRDefault="00FD2E2F">
      <w:pPr>
        <w:rPr>
          <w:rFonts w:hint="eastAsia"/>
        </w:rPr>
      </w:pPr>
    </w:p>
    <w:p w14:paraId="39AE028D" w14:textId="77777777" w:rsidR="00FD2E2F" w:rsidRDefault="00FD2E2F">
      <w:pPr>
        <w:rPr>
          <w:rFonts w:hint="eastAsia"/>
        </w:rPr>
      </w:pPr>
    </w:p>
    <w:p w14:paraId="320B9335" w14:textId="77777777" w:rsidR="00FD2E2F" w:rsidRDefault="00FD2E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EFA88" w14:textId="421EC8D6" w:rsidR="009B5E87" w:rsidRDefault="009B5E87"/>
    <w:sectPr w:rsidR="009B5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87"/>
    <w:rsid w:val="002C7852"/>
    <w:rsid w:val="009B5E87"/>
    <w:rsid w:val="00FD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FB777-C6DB-412B-BD8F-13DFF0BA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