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CA2D9" w14:textId="77777777" w:rsidR="00F23F8B" w:rsidRDefault="00F23F8B">
      <w:pPr>
        <w:rPr>
          <w:rFonts w:hint="eastAsia"/>
        </w:rPr>
      </w:pPr>
    </w:p>
    <w:p w14:paraId="3FA78130" w14:textId="77777777" w:rsidR="00F23F8B" w:rsidRDefault="00F23F8B">
      <w:pPr>
        <w:rPr>
          <w:rFonts w:hint="eastAsia"/>
        </w:rPr>
      </w:pPr>
      <w:r>
        <w:rPr>
          <w:rFonts w:hint="eastAsia"/>
        </w:rPr>
        <w:t>舫的拼音</w:t>
      </w:r>
    </w:p>
    <w:p w14:paraId="4BC33FFF" w14:textId="77777777" w:rsidR="00F23F8B" w:rsidRDefault="00F23F8B">
      <w:pPr>
        <w:rPr>
          <w:rFonts w:hint="eastAsia"/>
        </w:rPr>
      </w:pPr>
      <w:r>
        <w:rPr>
          <w:rFonts w:hint="eastAsia"/>
        </w:rPr>
        <w:t>“舫”字的拼音是fǎng。在汉语中，舫指的是两船相并的意思，也指一种形状像船的房子，通常建于水中或水边，用于观赏风景、休憩等用途。舫作为古代文人墨客喜爱的一种建筑形式，不仅体现了古人对自然美的追求，也是中华文化独特魅力的一部分。</w:t>
      </w:r>
    </w:p>
    <w:p w14:paraId="31F596D9" w14:textId="77777777" w:rsidR="00F23F8B" w:rsidRDefault="00F23F8B">
      <w:pPr>
        <w:rPr>
          <w:rFonts w:hint="eastAsia"/>
        </w:rPr>
      </w:pPr>
    </w:p>
    <w:p w14:paraId="2AF85AB8" w14:textId="77777777" w:rsidR="00F23F8B" w:rsidRDefault="00F23F8B">
      <w:pPr>
        <w:rPr>
          <w:rFonts w:hint="eastAsia"/>
        </w:rPr>
      </w:pPr>
    </w:p>
    <w:p w14:paraId="3166C9C3" w14:textId="77777777" w:rsidR="00F23F8B" w:rsidRDefault="00F23F8B">
      <w:pPr>
        <w:rPr>
          <w:rFonts w:hint="eastAsia"/>
        </w:rPr>
      </w:pPr>
      <w:r>
        <w:rPr>
          <w:rFonts w:hint="eastAsia"/>
        </w:rPr>
        <w:t>舫的历史渊源</w:t>
      </w:r>
    </w:p>
    <w:p w14:paraId="6AE32051" w14:textId="77777777" w:rsidR="00F23F8B" w:rsidRDefault="00F23F8B">
      <w:pPr>
        <w:rPr>
          <w:rFonts w:hint="eastAsia"/>
        </w:rPr>
      </w:pPr>
      <w:r>
        <w:rPr>
          <w:rFonts w:hint="eastAsia"/>
        </w:rPr>
        <w:t>从历史上看，舫的出现与古人的生活方式和审美情趣密切相关。早在唐朝时期，就已经有了关于舫的记载，那时它主要是作为水上活动的场所使用。随着时间的发展，舫逐渐演变成了一种具有文化象征意义的建筑形式，尤其是在明清时期，园林中的舫更是成为了不可或缺的元素之一。这些舫不仅仅是为了实用目的而建造，更多的是为了增添园林的艺术气息，体现主人的文化品位。</w:t>
      </w:r>
    </w:p>
    <w:p w14:paraId="25B833EA" w14:textId="77777777" w:rsidR="00F23F8B" w:rsidRDefault="00F23F8B">
      <w:pPr>
        <w:rPr>
          <w:rFonts w:hint="eastAsia"/>
        </w:rPr>
      </w:pPr>
    </w:p>
    <w:p w14:paraId="3E67DCB9" w14:textId="77777777" w:rsidR="00F23F8B" w:rsidRDefault="00F23F8B">
      <w:pPr>
        <w:rPr>
          <w:rFonts w:hint="eastAsia"/>
        </w:rPr>
      </w:pPr>
    </w:p>
    <w:p w14:paraId="4F36E54C" w14:textId="77777777" w:rsidR="00F23F8B" w:rsidRDefault="00F23F8B">
      <w:pPr>
        <w:rPr>
          <w:rFonts w:hint="eastAsia"/>
        </w:rPr>
      </w:pPr>
      <w:r>
        <w:rPr>
          <w:rFonts w:hint="eastAsia"/>
        </w:rPr>
        <w:t>舫在现代的应用</w:t>
      </w:r>
    </w:p>
    <w:p w14:paraId="2335C025" w14:textId="77777777" w:rsidR="00F23F8B" w:rsidRDefault="00F23F8B">
      <w:pPr>
        <w:rPr>
          <w:rFonts w:hint="eastAsia"/>
        </w:rPr>
      </w:pPr>
      <w:r>
        <w:rPr>
          <w:rFonts w:hint="eastAsia"/>
        </w:rPr>
        <w:t>现代社会中，舫的概念得到了进一步的发展和创新。现在，我们可以在很多地方看到以舫为灵感设计的建筑或景观，比如一些公园内的小品建筑、度假村里的特色住宿等。这些现代化的舫既保留了传统舫的美学特征，又结合了当代的设计理念和技术手段，使其更加符合现代人的生活需求和审美标准。在一些重要的文化节事活动中，也会有以舫为主题的展示或表演，旨在传承和发扬这一独特的文化遗产。</w:t>
      </w:r>
    </w:p>
    <w:p w14:paraId="3DC6C334" w14:textId="77777777" w:rsidR="00F23F8B" w:rsidRDefault="00F23F8B">
      <w:pPr>
        <w:rPr>
          <w:rFonts w:hint="eastAsia"/>
        </w:rPr>
      </w:pPr>
    </w:p>
    <w:p w14:paraId="3B9102EE" w14:textId="77777777" w:rsidR="00F23F8B" w:rsidRDefault="00F23F8B">
      <w:pPr>
        <w:rPr>
          <w:rFonts w:hint="eastAsia"/>
        </w:rPr>
      </w:pPr>
    </w:p>
    <w:p w14:paraId="7DD921D8" w14:textId="77777777" w:rsidR="00F23F8B" w:rsidRDefault="00F23F8B">
      <w:pPr>
        <w:rPr>
          <w:rFonts w:hint="eastAsia"/>
        </w:rPr>
      </w:pPr>
      <w:r>
        <w:rPr>
          <w:rFonts w:hint="eastAsia"/>
        </w:rPr>
        <w:t>舫的文化价值</w:t>
      </w:r>
    </w:p>
    <w:p w14:paraId="4C90ABAE" w14:textId="77777777" w:rsidR="00F23F8B" w:rsidRDefault="00F23F8B">
      <w:pPr>
        <w:rPr>
          <w:rFonts w:hint="eastAsia"/>
        </w:rPr>
      </w:pPr>
      <w:r>
        <w:rPr>
          <w:rFonts w:hint="eastAsia"/>
        </w:rPr>
        <w:t>舫作为一种特殊的建筑形式，承载着深厚的文化内涵和历史价值。它不仅是古代园林艺术的重要组成部分，也是研究中国古代社会生活、文化艺术等方面不可或缺的实物证据。通过对舫的研究，我们可以更深入地了解古人的生活方式、思想观念以及他们对自然环境的理解和利用方式。同时，舫所蕴含的和谐共生的理念对于现代社会也具有重要的启示意义，提醒人们在发展的同时不忘保护自然、珍惜传统文化。</w:t>
      </w:r>
    </w:p>
    <w:p w14:paraId="4269870C" w14:textId="77777777" w:rsidR="00F23F8B" w:rsidRDefault="00F23F8B">
      <w:pPr>
        <w:rPr>
          <w:rFonts w:hint="eastAsia"/>
        </w:rPr>
      </w:pPr>
    </w:p>
    <w:p w14:paraId="622F0798" w14:textId="77777777" w:rsidR="00F23F8B" w:rsidRDefault="00F23F8B">
      <w:pPr>
        <w:rPr>
          <w:rFonts w:hint="eastAsia"/>
        </w:rPr>
      </w:pPr>
    </w:p>
    <w:p w14:paraId="4CACE2B4" w14:textId="77777777" w:rsidR="00F23F8B" w:rsidRDefault="00F23F8B">
      <w:pPr>
        <w:rPr>
          <w:rFonts w:hint="eastAsia"/>
        </w:rPr>
      </w:pPr>
      <w:r>
        <w:rPr>
          <w:rFonts w:hint="eastAsia"/>
        </w:rPr>
        <w:t>最后的总结</w:t>
      </w:r>
    </w:p>
    <w:p w14:paraId="5E5940F9" w14:textId="77777777" w:rsidR="00F23F8B" w:rsidRDefault="00F23F8B">
      <w:pPr>
        <w:rPr>
          <w:rFonts w:hint="eastAsia"/>
        </w:rPr>
      </w:pPr>
      <w:r>
        <w:rPr>
          <w:rFonts w:hint="eastAsia"/>
        </w:rPr>
        <w:t>“舫”的拼音虽然简单，但背后却隐藏着丰富的历史文化信息和深刻的哲学思考。无论是作为古代园林中的精妙设计，还是现代创意中的灵感源泉，舫都以其独特的魅力吸引着无数人的关注。随着时代的发展和社会的进步，相信舫这一古老而又充满活力的文化符号将会焕发出新的光彩，继续为我们讲述那些动人心弦的故事。</w:t>
      </w:r>
    </w:p>
    <w:p w14:paraId="298FB860" w14:textId="77777777" w:rsidR="00F23F8B" w:rsidRDefault="00F23F8B">
      <w:pPr>
        <w:rPr>
          <w:rFonts w:hint="eastAsia"/>
        </w:rPr>
      </w:pPr>
    </w:p>
    <w:p w14:paraId="7FB38F8B" w14:textId="77777777" w:rsidR="00F23F8B" w:rsidRDefault="00F23F8B">
      <w:pPr>
        <w:rPr>
          <w:rFonts w:hint="eastAsia"/>
        </w:rPr>
      </w:pPr>
    </w:p>
    <w:p w14:paraId="7FB4A426" w14:textId="77777777" w:rsidR="00F23F8B" w:rsidRDefault="00F23F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34A3B" w14:textId="2696BBF0" w:rsidR="00552532" w:rsidRDefault="00552532"/>
    <w:sectPr w:rsidR="00552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32"/>
    <w:rsid w:val="002C7852"/>
    <w:rsid w:val="00552532"/>
    <w:rsid w:val="00F2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AB2C3-2579-40F2-91F9-EAEC5635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