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7150" w14:textId="77777777" w:rsidR="00A11999" w:rsidRDefault="00A11999">
      <w:pPr>
        <w:rPr>
          <w:rFonts w:hint="eastAsia"/>
        </w:rPr>
      </w:pPr>
    </w:p>
    <w:p w14:paraId="5F9DDE85" w14:textId="77777777" w:rsidR="00A11999" w:rsidRDefault="00A11999">
      <w:pPr>
        <w:rPr>
          <w:rFonts w:hint="eastAsia"/>
        </w:rPr>
      </w:pPr>
      <w:r>
        <w:rPr>
          <w:rFonts w:hint="eastAsia"/>
        </w:rPr>
        <w:t>臂膊的拼音</w:t>
      </w:r>
    </w:p>
    <w:p w14:paraId="153169F5" w14:textId="77777777" w:rsidR="00A11999" w:rsidRDefault="00A11999">
      <w:pPr>
        <w:rPr>
          <w:rFonts w:hint="eastAsia"/>
        </w:rPr>
      </w:pPr>
      <w:r>
        <w:rPr>
          <w:rFonts w:hint="eastAsia"/>
        </w:rPr>
        <w:t>臂膊，这个词汇在日常生活中可能并不如“手臂”那么常用，但它同样承载着描述人体上肢部分的重要意义。臂膊的拼音是“bì bó”，其中“臂”字读作第四声，表示从肩到手腕的部分；而“膊”字则同样是第四声，指的是肩膀以下、肘以上的部位。这两个字合在一起，便完整地涵盖了我们通常所说的手臂这一概念。</w:t>
      </w:r>
    </w:p>
    <w:p w14:paraId="47B78C80" w14:textId="77777777" w:rsidR="00A11999" w:rsidRDefault="00A11999">
      <w:pPr>
        <w:rPr>
          <w:rFonts w:hint="eastAsia"/>
        </w:rPr>
      </w:pPr>
    </w:p>
    <w:p w14:paraId="7E17BBBF" w14:textId="77777777" w:rsidR="00A11999" w:rsidRDefault="00A11999">
      <w:pPr>
        <w:rPr>
          <w:rFonts w:hint="eastAsia"/>
        </w:rPr>
      </w:pPr>
    </w:p>
    <w:p w14:paraId="3036F7EB" w14:textId="77777777" w:rsidR="00A11999" w:rsidRDefault="00A11999">
      <w:pPr>
        <w:rPr>
          <w:rFonts w:hint="eastAsia"/>
        </w:rPr>
      </w:pPr>
      <w:r>
        <w:rPr>
          <w:rFonts w:hint="eastAsia"/>
        </w:rPr>
        <w:t>臂膊在医学中的意义</w:t>
      </w:r>
    </w:p>
    <w:p w14:paraId="0FB3C5F5" w14:textId="77777777" w:rsidR="00A11999" w:rsidRDefault="00A11999">
      <w:pPr>
        <w:rPr>
          <w:rFonts w:hint="eastAsia"/>
        </w:rPr>
      </w:pPr>
      <w:r>
        <w:rPr>
          <w:rFonts w:hint="eastAsia"/>
        </w:rPr>
        <w:t>在医学领域，“臂膊”的使用不仅限于描述身体部位，它还涉及到对这一区域可能出现的各种健康问题的研究与治疗。例如，肌肉拉伤、骨折以及神经损伤等都是常见的臂膊相关问题。由于臂膊包含了许多重要的结构，包括骨骼、肌肉、血管和神经等，因此任何这些组成部分的损伤都可能导致功能障碍。了解臂膊的精确解剖结构对于正确诊断和治疗这些状况至关重要。</w:t>
      </w:r>
    </w:p>
    <w:p w14:paraId="5CA429FB" w14:textId="77777777" w:rsidR="00A11999" w:rsidRDefault="00A11999">
      <w:pPr>
        <w:rPr>
          <w:rFonts w:hint="eastAsia"/>
        </w:rPr>
      </w:pPr>
    </w:p>
    <w:p w14:paraId="7FE5A778" w14:textId="77777777" w:rsidR="00A11999" w:rsidRDefault="00A11999">
      <w:pPr>
        <w:rPr>
          <w:rFonts w:hint="eastAsia"/>
        </w:rPr>
      </w:pPr>
    </w:p>
    <w:p w14:paraId="1F43F21E" w14:textId="77777777" w:rsidR="00A11999" w:rsidRDefault="00A11999">
      <w:pPr>
        <w:rPr>
          <w:rFonts w:hint="eastAsia"/>
        </w:rPr>
      </w:pPr>
      <w:r>
        <w:rPr>
          <w:rFonts w:hint="eastAsia"/>
        </w:rPr>
        <w:t>臂膊的文化象征</w:t>
      </w:r>
    </w:p>
    <w:p w14:paraId="43FFA712" w14:textId="77777777" w:rsidR="00A11999" w:rsidRDefault="00A11999">
      <w:pPr>
        <w:rPr>
          <w:rFonts w:hint="eastAsia"/>
        </w:rPr>
      </w:pPr>
      <w:r>
        <w:rPr>
          <w:rFonts w:hint="eastAsia"/>
        </w:rPr>
        <w:t>臂膊不仅仅是一个生理学术语，在不同的文化背景中，它还被赋予了各种象征意义。在某些文化中，强壮有力的臂膊被视为力量和权力的象征，代表能够保护他人和支持家庭的能力。而在文学作品里，臂膊的形象往往被用来表达情感的寄托或是某种精神力量的象征，比如在描写英雄形象时，常常会用到关于臂膊的描述来突出其英勇无畏。</w:t>
      </w:r>
    </w:p>
    <w:p w14:paraId="788E816B" w14:textId="77777777" w:rsidR="00A11999" w:rsidRDefault="00A11999">
      <w:pPr>
        <w:rPr>
          <w:rFonts w:hint="eastAsia"/>
        </w:rPr>
      </w:pPr>
    </w:p>
    <w:p w14:paraId="5D7A3672" w14:textId="77777777" w:rsidR="00A11999" w:rsidRDefault="00A11999">
      <w:pPr>
        <w:rPr>
          <w:rFonts w:hint="eastAsia"/>
        </w:rPr>
      </w:pPr>
    </w:p>
    <w:p w14:paraId="53E03322" w14:textId="77777777" w:rsidR="00A11999" w:rsidRDefault="00A11999">
      <w:pPr>
        <w:rPr>
          <w:rFonts w:hint="eastAsia"/>
        </w:rPr>
      </w:pPr>
      <w:r>
        <w:rPr>
          <w:rFonts w:hint="eastAsia"/>
        </w:rPr>
        <w:t>锻炼臂膊的方法</w:t>
      </w:r>
    </w:p>
    <w:p w14:paraId="11AD8C6D" w14:textId="77777777" w:rsidR="00A11999" w:rsidRDefault="00A11999">
      <w:pPr>
        <w:rPr>
          <w:rFonts w:hint="eastAsia"/>
        </w:rPr>
      </w:pPr>
      <w:r>
        <w:rPr>
          <w:rFonts w:hint="eastAsia"/>
        </w:rPr>
        <w:t>对于那些希望增强臂部力量的人来说，有许多有效的锻炼方法可以选择。举重是一种非常直接的方式，通过增加重量来逐渐强化臂部肌肉。俯卧撑也是非常受欢迎的一种无需器械即可进行的训练方式，特别适合在家里或户外进行。同时，瑜伽中的一些体式也可以帮助提高臂部的柔韧性和力量。重要的是要记住，在开始任何新的锻炼计划之前，咨询专业人士以确保动作正确且安全是非常必要的。</w:t>
      </w:r>
    </w:p>
    <w:p w14:paraId="38EA2313" w14:textId="77777777" w:rsidR="00A11999" w:rsidRDefault="00A11999">
      <w:pPr>
        <w:rPr>
          <w:rFonts w:hint="eastAsia"/>
        </w:rPr>
      </w:pPr>
    </w:p>
    <w:p w14:paraId="6E376135" w14:textId="77777777" w:rsidR="00A11999" w:rsidRDefault="00A11999">
      <w:pPr>
        <w:rPr>
          <w:rFonts w:hint="eastAsia"/>
        </w:rPr>
      </w:pPr>
    </w:p>
    <w:p w14:paraId="5858D318" w14:textId="77777777" w:rsidR="00A11999" w:rsidRDefault="00A11999">
      <w:pPr>
        <w:rPr>
          <w:rFonts w:hint="eastAsia"/>
        </w:rPr>
      </w:pPr>
      <w:r>
        <w:rPr>
          <w:rFonts w:hint="eastAsia"/>
        </w:rPr>
        <w:t>最后的总结</w:t>
      </w:r>
    </w:p>
    <w:p w14:paraId="1EAE1D4E" w14:textId="77777777" w:rsidR="00A11999" w:rsidRDefault="00A11999">
      <w:pPr>
        <w:rPr>
          <w:rFonts w:hint="eastAsia"/>
        </w:rPr>
      </w:pPr>
      <w:r>
        <w:rPr>
          <w:rFonts w:hint="eastAsia"/>
        </w:rPr>
        <w:t>“臂膊”这个词虽然简单，但它背后所蕴含的信息却十分丰富。无论是从医学角度出发探讨其结构与功能，还是从文化视角考察其象征意义，臂膊都在我们的生活和社会中扮演着不可或缺的角色。通过适当的关注和护理，我们可以确保自己的臂膊保持健康状态，从而更好地享受生活带来的乐趣。</w:t>
      </w:r>
    </w:p>
    <w:p w14:paraId="58EE612E" w14:textId="77777777" w:rsidR="00A11999" w:rsidRDefault="00A11999">
      <w:pPr>
        <w:rPr>
          <w:rFonts w:hint="eastAsia"/>
        </w:rPr>
      </w:pPr>
    </w:p>
    <w:p w14:paraId="0F54A161" w14:textId="77777777" w:rsidR="00A11999" w:rsidRDefault="00A11999">
      <w:pPr>
        <w:rPr>
          <w:rFonts w:hint="eastAsia"/>
        </w:rPr>
      </w:pPr>
    </w:p>
    <w:p w14:paraId="257A8E2B" w14:textId="77777777" w:rsidR="00A11999" w:rsidRDefault="00A11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3117A" w14:textId="3CBFCF25" w:rsidR="003E40E0" w:rsidRDefault="003E40E0"/>
    <w:sectPr w:rsidR="003E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E0"/>
    <w:rsid w:val="002C7852"/>
    <w:rsid w:val="003E40E0"/>
    <w:rsid w:val="00A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437DD-F21C-43D6-AA78-D16AA1CA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