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0709D" w14:textId="77777777" w:rsidR="002708E4" w:rsidRDefault="002708E4">
      <w:pPr>
        <w:rPr>
          <w:rFonts w:hint="eastAsia"/>
        </w:rPr>
      </w:pPr>
    </w:p>
    <w:p w14:paraId="7DD650F0" w14:textId="77777777" w:rsidR="002708E4" w:rsidRDefault="002708E4">
      <w:pPr>
        <w:rPr>
          <w:rFonts w:hint="eastAsia"/>
        </w:rPr>
      </w:pPr>
      <w:r>
        <w:rPr>
          <w:rFonts w:hint="eastAsia"/>
        </w:rPr>
        <w:t>腠理的拼音</w:t>
      </w:r>
    </w:p>
    <w:p w14:paraId="74749536" w14:textId="77777777" w:rsidR="002708E4" w:rsidRDefault="002708E4">
      <w:pPr>
        <w:rPr>
          <w:rFonts w:hint="eastAsia"/>
        </w:rPr>
      </w:pPr>
      <w:r>
        <w:rPr>
          <w:rFonts w:hint="eastAsia"/>
        </w:rPr>
        <w:t>“腠理”一词，读作“còu lǐ”，在汉语中有着特定的含义与用法。这个词主要涉及人体皮肤和肌肉之间的纹理或间隙，是中医理论中的一个重要概念。</w:t>
      </w:r>
    </w:p>
    <w:p w14:paraId="3DD8587C" w14:textId="77777777" w:rsidR="002708E4" w:rsidRDefault="002708E4">
      <w:pPr>
        <w:rPr>
          <w:rFonts w:hint="eastAsia"/>
        </w:rPr>
      </w:pPr>
    </w:p>
    <w:p w14:paraId="0F640868" w14:textId="77777777" w:rsidR="002708E4" w:rsidRDefault="002708E4">
      <w:pPr>
        <w:rPr>
          <w:rFonts w:hint="eastAsia"/>
        </w:rPr>
      </w:pPr>
    </w:p>
    <w:p w14:paraId="11B63F58" w14:textId="77777777" w:rsidR="002708E4" w:rsidRDefault="002708E4">
      <w:pPr>
        <w:rPr>
          <w:rFonts w:hint="eastAsia"/>
        </w:rPr>
      </w:pPr>
      <w:r>
        <w:rPr>
          <w:rFonts w:hint="eastAsia"/>
        </w:rPr>
        <w:t>基本概念</w:t>
      </w:r>
    </w:p>
    <w:p w14:paraId="44A0493F" w14:textId="77777777" w:rsidR="002708E4" w:rsidRDefault="002708E4">
      <w:pPr>
        <w:rPr>
          <w:rFonts w:hint="eastAsia"/>
        </w:rPr>
      </w:pPr>
      <w:r>
        <w:rPr>
          <w:rFonts w:hint="eastAsia"/>
        </w:rPr>
        <w:t>在中医学里，腠理通常指的是皮肤、肌肉之间微小的缝隙或通道。这些通道不仅是气血运行的路径，也是人体防御外界病邪入侵的第一道防线。腠理的功能状态直接关系到人体健康状况，它的通畅与否影响着身体对外界环境变化的适应能力。</w:t>
      </w:r>
    </w:p>
    <w:p w14:paraId="6D866090" w14:textId="77777777" w:rsidR="002708E4" w:rsidRDefault="002708E4">
      <w:pPr>
        <w:rPr>
          <w:rFonts w:hint="eastAsia"/>
        </w:rPr>
      </w:pPr>
    </w:p>
    <w:p w14:paraId="693DFDFA" w14:textId="77777777" w:rsidR="002708E4" w:rsidRDefault="002708E4">
      <w:pPr>
        <w:rPr>
          <w:rFonts w:hint="eastAsia"/>
        </w:rPr>
      </w:pPr>
    </w:p>
    <w:p w14:paraId="1D547379" w14:textId="77777777" w:rsidR="002708E4" w:rsidRDefault="002708E4">
      <w:pPr>
        <w:rPr>
          <w:rFonts w:hint="eastAsia"/>
        </w:rPr>
      </w:pPr>
      <w:r>
        <w:rPr>
          <w:rFonts w:hint="eastAsia"/>
        </w:rPr>
        <w:t>生理功能</w:t>
      </w:r>
    </w:p>
    <w:p w14:paraId="10B6487E" w14:textId="77777777" w:rsidR="002708E4" w:rsidRDefault="002708E4">
      <w:pPr>
        <w:rPr>
          <w:rFonts w:hint="eastAsia"/>
        </w:rPr>
      </w:pPr>
      <w:r>
        <w:rPr>
          <w:rFonts w:hint="eastAsia"/>
        </w:rPr>
        <w:t>关于腠理的生理功能，它不仅参与了体温调节过程，还对汗液排泄起着关键作用。当外界气温升高时，腠理会通过扩张来增加汗液排出，帮助身体降温；相反，在寒冷环境中，腠理会收缩以减少热量散失，维持体内温度稳定。良好的腠理状态有助于防止风寒湿等外邪侵入体内，保持机体内外环境的平衡。</w:t>
      </w:r>
    </w:p>
    <w:p w14:paraId="115E41A1" w14:textId="77777777" w:rsidR="002708E4" w:rsidRDefault="002708E4">
      <w:pPr>
        <w:rPr>
          <w:rFonts w:hint="eastAsia"/>
        </w:rPr>
      </w:pPr>
    </w:p>
    <w:p w14:paraId="297D6767" w14:textId="77777777" w:rsidR="002708E4" w:rsidRDefault="002708E4">
      <w:pPr>
        <w:rPr>
          <w:rFonts w:hint="eastAsia"/>
        </w:rPr>
      </w:pPr>
    </w:p>
    <w:p w14:paraId="23561778" w14:textId="77777777" w:rsidR="002708E4" w:rsidRDefault="002708E4">
      <w:pPr>
        <w:rPr>
          <w:rFonts w:hint="eastAsia"/>
        </w:rPr>
      </w:pPr>
      <w:r>
        <w:rPr>
          <w:rFonts w:hint="eastAsia"/>
        </w:rPr>
        <w:t>病理意义</w:t>
      </w:r>
    </w:p>
    <w:p w14:paraId="7BB08FF7" w14:textId="77777777" w:rsidR="002708E4" w:rsidRDefault="002708E4">
      <w:pPr>
        <w:rPr>
          <w:rFonts w:hint="eastAsia"/>
        </w:rPr>
      </w:pPr>
      <w:r>
        <w:rPr>
          <w:rFonts w:hint="eastAsia"/>
        </w:rPr>
        <w:t>在病理状态下，如果腠理开合失调，则可能导致各种疾病的发生。例如，腠理过于疏松，容易导致风寒之邪乘虚而入，引发感冒、头痛等症状；若腠理闭塞不通，则可能出现发热无汗等情况。因此，在中医临床实践中，医生会根据患者腠理的状态调整治疗方案，如使用发汗解表药物来促进腠理开张，或者采用温阳固表的方法加强腠理的防御功能。</w:t>
      </w:r>
    </w:p>
    <w:p w14:paraId="0E3260E8" w14:textId="77777777" w:rsidR="002708E4" w:rsidRDefault="002708E4">
      <w:pPr>
        <w:rPr>
          <w:rFonts w:hint="eastAsia"/>
        </w:rPr>
      </w:pPr>
    </w:p>
    <w:p w14:paraId="7DA4DD77" w14:textId="77777777" w:rsidR="002708E4" w:rsidRDefault="002708E4">
      <w:pPr>
        <w:rPr>
          <w:rFonts w:hint="eastAsia"/>
        </w:rPr>
      </w:pPr>
    </w:p>
    <w:p w14:paraId="4730952D" w14:textId="77777777" w:rsidR="002708E4" w:rsidRDefault="002708E4">
      <w:pPr>
        <w:rPr>
          <w:rFonts w:hint="eastAsia"/>
        </w:rPr>
      </w:pPr>
      <w:r>
        <w:rPr>
          <w:rFonts w:hint="eastAsia"/>
        </w:rPr>
        <w:t>养生保健</w:t>
      </w:r>
    </w:p>
    <w:p w14:paraId="30F59C9B" w14:textId="77777777" w:rsidR="002708E4" w:rsidRDefault="002708E4">
      <w:pPr>
        <w:rPr>
          <w:rFonts w:hint="eastAsia"/>
        </w:rPr>
      </w:pPr>
      <w:r>
        <w:rPr>
          <w:rFonts w:hint="eastAsia"/>
        </w:rPr>
        <w:t>对于普通人群来说，日常生活中注意维护腠理的正常功能同样重要。适当的体育锻炼可以增强体质，改善血液循环，使腠理更加坚固；合理饮食，保证充足的营养摄入也有利于提高腠理的抵抗力；保持良好的作息习惯，避免过度劳累，有助于维持腠理的健康状态。了解并关注腠理这一中医概念，能够帮助我们更好地进行自我健康管理。</w:t>
      </w:r>
    </w:p>
    <w:p w14:paraId="797FD69D" w14:textId="77777777" w:rsidR="002708E4" w:rsidRDefault="002708E4">
      <w:pPr>
        <w:rPr>
          <w:rFonts w:hint="eastAsia"/>
        </w:rPr>
      </w:pPr>
    </w:p>
    <w:p w14:paraId="531B4E68" w14:textId="77777777" w:rsidR="002708E4" w:rsidRDefault="002708E4">
      <w:pPr>
        <w:rPr>
          <w:rFonts w:hint="eastAsia"/>
        </w:rPr>
      </w:pPr>
    </w:p>
    <w:p w14:paraId="4A467BEC" w14:textId="77777777" w:rsidR="002708E4" w:rsidRDefault="002708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07A16" w14:textId="599BD4FB" w:rsidR="008C530B" w:rsidRDefault="008C530B"/>
    <w:sectPr w:rsidR="008C5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0B"/>
    <w:rsid w:val="002708E4"/>
    <w:rsid w:val="002C7852"/>
    <w:rsid w:val="008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C866D-A2BE-4CDB-BB19-569D46A5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