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2A6D" w14:textId="77777777" w:rsidR="00BF3501" w:rsidRDefault="00BF3501">
      <w:pPr>
        <w:rPr>
          <w:rFonts w:hint="eastAsia"/>
        </w:rPr>
      </w:pPr>
    </w:p>
    <w:p w14:paraId="378A09C3" w14:textId="77777777" w:rsidR="00BF3501" w:rsidRDefault="00BF3501">
      <w:pPr>
        <w:rPr>
          <w:rFonts w:hint="eastAsia"/>
        </w:rPr>
      </w:pPr>
      <w:r>
        <w:rPr>
          <w:rFonts w:hint="eastAsia"/>
        </w:rPr>
        <w:t>脚上的拼音：一种独特的文化现象</w:t>
      </w:r>
    </w:p>
    <w:p w14:paraId="709D9CD9" w14:textId="77777777" w:rsidR="00BF3501" w:rsidRDefault="00BF3501">
      <w:pPr>
        <w:rPr>
          <w:rFonts w:hint="eastAsia"/>
        </w:rPr>
      </w:pPr>
      <w:r>
        <w:rPr>
          <w:rFonts w:hint="eastAsia"/>
        </w:rPr>
        <w:t>在中华文化的丰富宝库中，汉字与拼音作为记录和传承文明的工具，各自扮演着不可或缺的角色。而“脚上的拼音”这一概念，则以一种独特的方式将二者结合在一起，形成了一种新颖且引人深思的文化现象。它不仅仅是一种语言学习的方法，更是一种通过身体部位来增强记忆、激发学习兴趣的创新尝试。</w:t>
      </w:r>
    </w:p>
    <w:p w14:paraId="688BB4A7" w14:textId="77777777" w:rsidR="00BF3501" w:rsidRDefault="00BF3501">
      <w:pPr>
        <w:rPr>
          <w:rFonts w:hint="eastAsia"/>
        </w:rPr>
      </w:pPr>
    </w:p>
    <w:p w14:paraId="1EE1C7F1" w14:textId="77777777" w:rsidR="00BF3501" w:rsidRDefault="00BF3501">
      <w:pPr>
        <w:rPr>
          <w:rFonts w:hint="eastAsia"/>
        </w:rPr>
      </w:pPr>
    </w:p>
    <w:p w14:paraId="24789946" w14:textId="77777777" w:rsidR="00BF3501" w:rsidRDefault="00BF3501">
      <w:pPr>
        <w:rPr>
          <w:rFonts w:hint="eastAsia"/>
        </w:rPr>
      </w:pPr>
      <w:r>
        <w:rPr>
          <w:rFonts w:hint="eastAsia"/>
        </w:rPr>
        <w:t>从理论到实践：脚上拼音的应用场景</w:t>
      </w:r>
    </w:p>
    <w:p w14:paraId="4F2036C0" w14:textId="77777777" w:rsidR="00BF3501" w:rsidRDefault="00BF3501">
      <w:pPr>
        <w:rPr>
          <w:rFonts w:hint="eastAsia"/>
        </w:rPr>
      </w:pPr>
      <w:r>
        <w:rPr>
          <w:rFonts w:hint="eastAsia"/>
        </w:rPr>
        <w:t>“脚上的拼音”指的是将汉语拼音字母对应到脚的不同部位，通过触摸或移动这些部位来帮助记忆和学习。例如，将某些元音分配给脚趾，辅音则分布在脚底的不同区域。这种方法特别适用于儿童或者初学者，通过肢体动作与语音符号之间的联系，加深对拼音的记忆。在一些特殊教育场合，这种方法也被用来辅助那些视觉或听觉有障碍的学习者，为他们提供一种全新的学习途径。</w:t>
      </w:r>
    </w:p>
    <w:p w14:paraId="5A9CC929" w14:textId="77777777" w:rsidR="00BF3501" w:rsidRDefault="00BF3501">
      <w:pPr>
        <w:rPr>
          <w:rFonts w:hint="eastAsia"/>
        </w:rPr>
      </w:pPr>
    </w:p>
    <w:p w14:paraId="237AE458" w14:textId="77777777" w:rsidR="00BF3501" w:rsidRDefault="00BF3501">
      <w:pPr>
        <w:rPr>
          <w:rFonts w:hint="eastAsia"/>
        </w:rPr>
      </w:pPr>
    </w:p>
    <w:p w14:paraId="0077FA84" w14:textId="77777777" w:rsidR="00BF3501" w:rsidRDefault="00BF3501">
      <w:pPr>
        <w:rPr>
          <w:rFonts w:hint="eastAsia"/>
        </w:rPr>
      </w:pPr>
      <w:r>
        <w:rPr>
          <w:rFonts w:hint="eastAsia"/>
        </w:rPr>
        <w:t>探索背后的科学依据</w:t>
      </w:r>
    </w:p>
    <w:p w14:paraId="7EB06B2E" w14:textId="77777777" w:rsidR="00BF3501" w:rsidRDefault="00BF3501">
      <w:pPr>
        <w:rPr>
          <w:rFonts w:hint="eastAsia"/>
        </w:rPr>
      </w:pPr>
      <w:r>
        <w:rPr>
          <w:rFonts w:hint="eastAsia"/>
        </w:rPr>
        <w:t>为什么“脚上的拼音”能够有效地促进学习呢？这背后其实有着深刻的神经学原理。研究表明，当人们使用多种感官通道（如触觉、运动感觉）参与学习过程时，大脑中的多个区域会被激活，从而增强了信息的编码和存储效率。换句话说，当我们用脚去感受和练习拼音时，实际上是在利用身体的每一个部分作为学习的工具，这样不仅使学习变得更加有趣，而且也更加高效。</w:t>
      </w:r>
    </w:p>
    <w:p w14:paraId="6FD92FCB" w14:textId="77777777" w:rsidR="00BF3501" w:rsidRDefault="00BF3501">
      <w:pPr>
        <w:rPr>
          <w:rFonts w:hint="eastAsia"/>
        </w:rPr>
      </w:pPr>
    </w:p>
    <w:p w14:paraId="22604CA6" w14:textId="77777777" w:rsidR="00BF3501" w:rsidRDefault="00BF3501">
      <w:pPr>
        <w:rPr>
          <w:rFonts w:hint="eastAsia"/>
        </w:rPr>
      </w:pPr>
    </w:p>
    <w:p w14:paraId="595A2F49" w14:textId="77777777" w:rsidR="00BF3501" w:rsidRDefault="00BF3501">
      <w:pPr>
        <w:rPr>
          <w:rFonts w:hint="eastAsia"/>
        </w:rPr>
      </w:pPr>
      <w:r>
        <w:rPr>
          <w:rFonts w:hint="eastAsia"/>
        </w:rPr>
        <w:t>挑战与展望：未来的发展方向</w:t>
      </w:r>
    </w:p>
    <w:p w14:paraId="4C86F2B1" w14:textId="77777777" w:rsidR="00BF3501" w:rsidRDefault="00BF3501">
      <w:pPr>
        <w:rPr>
          <w:rFonts w:hint="eastAsia"/>
        </w:rPr>
      </w:pPr>
      <w:r>
        <w:rPr>
          <w:rFonts w:hint="eastAsia"/>
        </w:rPr>
        <w:t>尽管“脚上的拼音”提供了一种创新的学习方法，但它同样面临着一些挑战。如何标准化这种学习方式，使其能够被广泛接受并应用于实际教学中是一个亟待解决的问题。随着技术的进步，尤其是虚拟现实(VR)和增强现实(AR)技术的发展，是否可以将这些先进技术融入到“脚上的拼音”中，创造出更为沉浸式的学习体验，也是未来值得探索的方向之一。</w:t>
      </w:r>
    </w:p>
    <w:p w14:paraId="14F91BDB" w14:textId="77777777" w:rsidR="00BF3501" w:rsidRDefault="00BF3501">
      <w:pPr>
        <w:rPr>
          <w:rFonts w:hint="eastAsia"/>
        </w:rPr>
      </w:pPr>
    </w:p>
    <w:p w14:paraId="4522092E" w14:textId="77777777" w:rsidR="00BF3501" w:rsidRDefault="00BF3501">
      <w:pPr>
        <w:rPr>
          <w:rFonts w:hint="eastAsia"/>
        </w:rPr>
      </w:pPr>
    </w:p>
    <w:p w14:paraId="7CB262FB" w14:textId="77777777" w:rsidR="00BF3501" w:rsidRDefault="00BF3501">
      <w:pPr>
        <w:rPr>
          <w:rFonts w:hint="eastAsia"/>
        </w:rPr>
      </w:pPr>
      <w:r>
        <w:rPr>
          <w:rFonts w:hint="eastAsia"/>
        </w:rPr>
        <w:t>最后的总结：脚上的拼音——连接传统与未来的桥梁</w:t>
      </w:r>
    </w:p>
    <w:p w14:paraId="147B9A19" w14:textId="77777777" w:rsidR="00BF3501" w:rsidRDefault="00BF3501">
      <w:pPr>
        <w:rPr>
          <w:rFonts w:hint="eastAsia"/>
        </w:rPr>
      </w:pPr>
      <w:r>
        <w:rPr>
          <w:rFonts w:hint="eastAsia"/>
        </w:rPr>
        <w:t>“脚上的拼音”作为一种新兴的语言学习方法，它既保留了传统文化元素，又融合了现代教育理念和技术手段，为汉语学习开辟了一条新路径。虽然目前仍处于探索阶段，但其蕴含的巨大潜力不容小觑。随着时间的推移和技术的发展，相信“脚上的拼音”将会在更多领域展现出它的价值，成为连接不同文化、促进全球交流的重要桥梁。</w:t>
      </w:r>
    </w:p>
    <w:p w14:paraId="20F8A341" w14:textId="77777777" w:rsidR="00BF3501" w:rsidRDefault="00BF3501">
      <w:pPr>
        <w:rPr>
          <w:rFonts w:hint="eastAsia"/>
        </w:rPr>
      </w:pPr>
    </w:p>
    <w:p w14:paraId="5C38163A" w14:textId="77777777" w:rsidR="00BF3501" w:rsidRDefault="00BF3501">
      <w:pPr>
        <w:rPr>
          <w:rFonts w:hint="eastAsia"/>
        </w:rPr>
      </w:pPr>
    </w:p>
    <w:p w14:paraId="60869024" w14:textId="77777777" w:rsidR="00BF3501" w:rsidRDefault="00BF35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3534E" w14:textId="6EB99498" w:rsidR="009A408B" w:rsidRDefault="009A408B"/>
    <w:sectPr w:rsidR="009A4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8B"/>
    <w:rsid w:val="002C7852"/>
    <w:rsid w:val="009A408B"/>
    <w:rsid w:val="00B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8DFC0-D55B-4DD4-9AEB-6139737A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