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775B" w14:textId="77777777" w:rsidR="0062171F" w:rsidRDefault="0062171F">
      <w:pPr>
        <w:rPr>
          <w:rFonts w:hint="eastAsia"/>
        </w:rPr>
      </w:pPr>
    </w:p>
    <w:p w14:paraId="016BBC29" w14:textId="77777777" w:rsidR="0062171F" w:rsidRDefault="0062171F">
      <w:pPr>
        <w:rPr>
          <w:rFonts w:hint="eastAsia"/>
        </w:rPr>
      </w:pPr>
      <w:r>
        <w:rPr>
          <w:rFonts w:hint="eastAsia"/>
        </w:rPr>
        <w:t>耳畔的拼音：一种独特的文化现象</w:t>
      </w:r>
    </w:p>
    <w:p w14:paraId="2812C5F0" w14:textId="77777777" w:rsidR="0062171F" w:rsidRDefault="0062171F">
      <w:pPr>
        <w:rPr>
          <w:rFonts w:hint="eastAsia"/>
        </w:rPr>
      </w:pPr>
      <w:r>
        <w:rPr>
          <w:rFonts w:hint="eastAsia"/>
        </w:rPr>
        <w:t>“耳畔的拼音”这一概念，乍一听似乎有些抽象，实际上它承载着丰富的文化内涵和个人情感。在汉语中，“耳畔”指的是耳朵旁边，而“拼音”则是汉字的音标系统，用于帮助人们学习和记忆汉字的发音。将这两个词结合在一起，“耳畔的拼音”可以理解为那些在我们耳边回响、触动心灵的声音或话语，它们以拼音的形式被记住，成为个人记忆的一部分。</w:t>
      </w:r>
    </w:p>
    <w:p w14:paraId="048F4FBA" w14:textId="77777777" w:rsidR="0062171F" w:rsidRDefault="0062171F">
      <w:pPr>
        <w:rPr>
          <w:rFonts w:hint="eastAsia"/>
        </w:rPr>
      </w:pPr>
    </w:p>
    <w:p w14:paraId="533C3799" w14:textId="77777777" w:rsidR="0062171F" w:rsidRDefault="0062171F">
      <w:pPr>
        <w:rPr>
          <w:rFonts w:hint="eastAsia"/>
        </w:rPr>
      </w:pPr>
    </w:p>
    <w:p w14:paraId="1E9F79E0" w14:textId="77777777" w:rsidR="0062171F" w:rsidRDefault="0062171F">
      <w:pPr>
        <w:rPr>
          <w:rFonts w:hint="eastAsia"/>
        </w:rPr>
      </w:pPr>
      <w:r>
        <w:rPr>
          <w:rFonts w:hint="eastAsia"/>
        </w:rPr>
        <w:t>从教育角度看耳畔的拼音</w:t>
      </w:r>
    </w:p>
    <w:p w14:paraId="4F7037D2" w14:textId="77777777" w:rsidR="0062171F" w:rsidRDefault="0062171F">
      <w:pPr>
        <w:rPr>
          <w:rFonts w:hint="eastAsia"/>
        </w:rPr>
      </w:pPr>
      <w:r>
        <w:rPr>
          <w:rFonts w:hint="eastAsia"/>
        </w:rPr>
        <w:t>在中国的教育体系中，拼音是小学生学习汉字的基础工具之一。对于许多孩子来说，初次接触拼音时，那是一段既充满挑战又趣味盎然的经历。老师耐心地教授每一个字母的发音，孩子们则通过反复练习来掌握这些知识。在这个过程中，“耳畔的拼音”不仅仅是简单的发音规则，更是师生之间互动的美好回忆。当学生们长大成人后，那些曾经在课堂上听到的拼音声，或许会不时地在他们的记忆中响起，带来温暖与怀念。</w:t>
      </w:r>
    </w:p>
    <w:p w14:paraId="5104C607" w14:textId="77777777" w:rsidR="0062171F" w:rsidRDefault="0062171F">
      <w:pPr>
        <w:rPr>
          <w:rFonts w:hint="eastAsia"/>
        </w:rPr>
      </w:pPr>
    </w:p>
    <w:p w14:paraId="5D5058BA" w14:textId="77777777" w:rsidR="0062171F" w:rsidRDefault="0062171F">
      <w:pPr>
        <w:rPr>
          <w:rFonts w:hint="eastAsia"/>
        </w:rPr>
      </w:pPr>
    </w:p>
    <w:p w14:paraId="44AF552F" w14:textId="77777777" w:rsidR="0062171F" w:rsidRDefault="0062171F">
      <w:pPr>
        <w:rPr>
          <w:rFonts w:hint="eastAsia"/>
        </w:rPr>
      </w:pPr>
      <w:r>
        <w:rPr>
          <w:rFonts w:hint="eastAsia"/>
        </w:rPr>
        <w:t>耳畔的拼音与语言艺术</w:t>
      </w:r>
    </w:p>
    <w:p w14:paraId="13E99EB1" w14:textId="77777777" w:rsidR="0062171F" w:rsidRDefault="0062171F">
      <w:pPr>
        <w:rPr>
          <w:rFonts w:hint="eastAsia"/>
        </w:rPr>
      </w:pPr>
      <w:r>
        <w:rPr>
          <w:rFonts w:hint="eastAsia"/>
        </w:rPr>
        <w:t>除了教育领域外，“耳畔的拼音”还在语言艺术中扮演了重要角色。例如，在诗歌朗诵或戏剧表演中，演员们需要准确地发出每个字的拼音，以便观众能够清晰地理解作品的内容。优秀的表演者不仅注重语音的准确性，还会通过调整语调、节奏等元素，让听众感受到文字背后的情感力量。在这种情境下，“耳畔的拼音”成为了连接创作者与受众之间的桥梁，使作品的生命力得以充分展现。</w:t>
      </w:r>
    </w:p>
    <w:p w14:paraId="4AF5EFD1" w14:textId="77777777" w:rsidR="0062171F" w:rsidRDefault="0062171F">
      <w:pPr>
        <w:rPr>
          <w:rFonts w:hint="eastAsia"/>
        </w:rPr>
      </w:pPr>
    </w:p>
    <w:p w14:paraId="44C1E6C8" w14:textId="77777777" w:rsidR="0062171F" w:rsidRDefault="0062171F">
      <w:pPr>
        <w:rPr>
          <w:rFonts w:hint="eastAsia"/>
        </w:rPr>
      </w:pPr>
    </w:p>
    <w:p w14:paraId="130DCC7E" w14:textId="77777777" w:rsidR="0062171F" w:rsidRDefault="0062171F">
      <w:pPr>
        <w:rPr>
          <w:rFonts w:hint="eastAsia"/>
        </w:rPr>
      </w:pPr>
      <w:r>
        <w:rPr>
          <w:rFonts w:hint="eastAsia"/>
        </w:rPr>
        <w:t>耳畔的拼音：现代科技中的应用</w:t>
      </w:r>
    </w:p>
    <w:p w14:paraId="7EAE9AF6" w14:textId="77777777" w:rsidR="0062171F" w:rsidRDefault="0062171F">
      <w:pPr>
        <w:rPr>
          <w:rFonts w:hint="eastAsia"/>
        </w:rPr>
      </w:pPr>
      <w:r>
        <w:rPr>
          <w:rFonts w:hint="eastAsia"/>
        </w:rPr>
        <w:t>随着信息技术的发展，“耳畔的拼音”也在现代社会中找到了新的应用场景。比如，智能语音助手能够识别并回应用户的语音指令，这背后就离不开对拼音的精确处理。在线翻译工具也利用拼音帮助用户更准确地输入想要查询的词汇。可以说，“耳畔的拼音”正以各种形式融入到我们的日常生活中，成为不可或缺的一部分。</w:t>
      </w:r>
    </w:p>
    <w:p w14:paraId="28DC7A18" w14:textId="77777777" w:rsidR="0062171F" w:rsidRDefault="0062171F">
      <w:pPr>
        <w:rPr>
          <w:rFonts w:hint="eastAsia"/>
        </w:rPr>
      </w:pPr>
    </w:p>
    <w:p w14:paraId="3FC5AFAF" w14:textId="77777777" w:rsidR="0062171F" w:rsidRDefault="0062171F">
      <w:pPr>
        <w:rPr>
          <w:rFonts w:hint="eastAsia"/>
        </w:rPr>
      </w:pPr>
    </w:p>
    <w:p w14:paraId="5C41CE64" w14:textId="77777777" w:rsidR="0062171F" w:rsidRDefault="0062171F">
      <w:pPr>
        <w:rPr>
          <w:rFonts w:hint="eastAsia"/>
        </w:rPr>
      </w:pPr>
      <w:r>
        <w:rPr>
          <w:rFonts w:hint="eastAsia"/>
        </w:rPr>
        <w:t>最后的总结</w:t>
      </w:r>
    </w:p>
    <w:p w14:paraId="34F288B2" w14:textId="77777777" w:rsidR="0062171F" w:rsidRDefault="0062171F">
      <w:pPr>
        <w:rPr>
          <w:rFonts w:hint="eastAsia"/>
        </w:rPr>
      </w:pPr>
      <w:r>
        <w:rPr>
          <w:rFonts w:hint="eastAsia"/>
        </w:rPr>
        <w:t>无论是作为学习汉字的入门钥匙，还是作为一种富有情感色彩的记忆符号，“耳畔的拼音”都展现了其独特魅力。它不仅仅是一个语言学上的概念，更是一种跨越时空的文化纽带，连接着过去与现在，东方与西方。在未来，随着科技的进步和社会的发展，“耳畔的拼音”将继续演变，为我们带来更多的惊喜和思考。</w:t>
      </w:r>
    </w:p>
    <w:p w14:paraId="6C1B403A" w14:textId="77777777" w:rsidR="0062171F" w:rsidRDefault="0062171F">
      <w:pPr>
        <w:rPr>
          <w:rFonts w:hint="eastAsia"/>
        </w:rPr>
      </w:pPr>
    </w:p>
    <w:p w14:paraId="67CD343B" w14:textId="77777777" w:rsidR="0062171F" w:rsidRDefault="0062171F">
      <w:pPr>
        <w:rPr>
          <w:rFonts w:hint="eastAsia"/>
        </w:rPr>
      </w:pPr>
    </w:p>
    <w:p w14:paraId="76A0A603" w14:textId="77777777" w:rsidR="0062171F" w:rsidRDefault="00621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8780E" w14:textId="46599B1E" w:rsidR="00B40A48" w:rsidRDefault="00B40A48"/>
    <w:sectPr w:rsidR="00B4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48"/>
    <w:rsid w:val="002C7852"/>
    <w:rsid w:val="0062171F"/>
    <w:rsid w:val="00B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5AB5-5CB0-4CB0-9696-FC1648B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