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C951" w14:textId="77777777" w:rsidR="00776081" w:rsidRDefault="00776081">
      <w:pPr>
        <w:rPr>
          <w:rFonts w:hint="eastAsia"/>
        </w:rPr>
      </w:pPr>
    </w:p>
    <w:p w14:paraId="7757F17C" w14:textId="77777777" w:rsidR="00776081" w:rsidRDefault="00776081">
      <w:pPr>
        <w:rPr>
          <w:rFonts w:hint="eastAsia"/>
        </w:rPr>
      </w:pPr>
      <w:r>
        <w:rPr>
          <w:rFonts w:hint="eastAsia"/>
        </w:rPr>
        <w:t>耳朵的拼音怎么写的</w:t>
      </w:r>
    </w:p>
    <w:p w14:paraId="127F076A" w14:textId="77777777" w:rsidR="00776081" w:rsidRDefault="00776081">
      <w:pPr>
        <w:rPr>
          <w:rFonts w:hint="eastAsia"/>
        </w:rPr>
      </w:pPr>
      <w:r>
        <w:rPr>
          <w:rFonts w:hint="eastAsia"/>
        </w:rPr>
        <w:t>耳朵，在汉语中的拼音写作“ěr duo”。当我们提到拼音，就不得不提及它在学习汉语过程中的重要性。拼音是汉字注音的标记系统，对于非母语者来说，它是打开汉语世界大门的一把钥匙；而对于母语者而言，拼音则是在儿童时期学习汉字发音的基础工具。</w:t>
      </w:r>
    </w:p>
    <w:p w14:paraId="3CB0B1A8" w14:textId="77777777" w:rsidR="00776081" w:rsidRDefault="00776081">
      <w:pPr>
        <w:rPr>
          <w:rFonts w:hint="eastAsia"/>
        </w:rPr>
      </w:pPr>
    </w:p>
    <w:p w14:paraId="421CE848" w14:textId="77777777" w:rsidR="00776081" w:rsidRDefault="00776081">
      <w:pPr>
        <w:rPr>
          <w:rFonts w:hint="eastAsia"/>
        </w:rPr>
      </w:pPr>
    </w:p>
    <w:p w14:paraId="4F316D92" w14:textId="77777777" w:rsidR="00776081" w:rsidRDefault="00776081">
      <w:pPr>
        <w:rPr>
          <w:rFonts w:hint="eastAsia"/>
        </w:rPr>
      </w:pPr>
      <w:r>
        <w:rPr>
          <w:rFonts w:hint="eastAsia"/>
        </w:rPr>
        <w:t>耳朵的功能和结构简介</w:t>
      </w:r>
    </w:p>
    <w:p w14:paraId="6F26FD4F" w14:textId="77777777" w:rsidR="00776081" w:rsidRDefault="00776081">
      <w:pPr>
        <w:rPr>
          <w:rFonts w:hint="eastAsia"/>
        </w:rPr>
      </w:pPr>
      <w:r>
        <w:rPr>
          <w:rFonts w:hint="eastAsia"/>
        </w:rPr>
        <w:t>耳朵不仅是汉语拼音中的一个词汇，它还是人体的重要感官器官之一。耳朵的主要功能包括听觉和维持身体平衡。耳朵可以分为外耳、中耳和内耳三部分。外耳负责收集声音并将其导向中耳；中耳通过鼓膜和三个小骨头（锤骨、砧骨和镫骨）将声波转换为机械振动；内耳含有液体和成千上万的毛细胞，这些毛细胞能将机械振动转化为神经信号，进而被大脑解析为声音。</w:t>
      </w:r>
    </w:p>
    <w:p w14:paraId="72F4A2F5" w14:textId="77777777" w:rsidR="00776081" w:rsidRDefault="00776081">
      <w:pPr>
        <w:rPr>
          <w:rFonts w:hint="eastAsia"/>
        </w:rPr>
      </w:pPr>
    </w:p>
    <w:p w14:paraId="17496375" w14:textId="77777777" w:rsidR="00776081" w:rsidRDefault="00776081">
      <w:pPr>
        <w:rPr>
          <w:rFonts w:hint="eastAsia"/>
        </w:rPr>
      </w:pPr>
    </w:p>
    <w:p w14:paraId="46D92B04" w14:textId="77777777" w:rsidR="00776081" w:rsidRDefault="00776081">
      <w:pPr>
        <w:rPr>
          <w:rFonts w:hint="eastAsia"/>
        </w:rPr>
      </w:pPr>
      <w:r>
        <w:rPr>
          <w:rFonts w:hint="eastAsia"/>
        </w:rPr>
        <w:t>耳朵拼音学习的重要性</w:t>
      </w:r>
    </w:p>
    <w:p w14:paraId="7B28B811" w14:textId="77777777" w:rsidR="00776081" w:rsidRDefault="00776081">
      <w:pPr>
        <w:rPr>
          <w:rFonts w:hint="eastAsia"/>
        </w:rPr>
      </w:pPr>
      <w:r>
        <w:rPr>
          <w:rFonts w:hint="eastAsia"/>
        </w:rPr>
        <w:t>学习“耳朵”的拼音，不仅可以帮助人们准确地发音，而且还有助于加深对汉语语音系统的理解。在汉语教学中，正确掌握拼音的发音规则是非常重要的，这有助于学生准确无误地表达自己，并更好地理解汉语的语音特点。同时，了解像“耳朵”这样的常用词的拼音，也是学习者逐步积累词汇量的一部分，有助于提高他们的语言能力。</w:t>
      </w:r>
    </w:p>
    <w:p w14:paraId="47A4C2A4" w14:textId="77777777" w:rsidR="00776081" w:rsidRDefault="00776081">
      <w:pPr>
        <w:rPr>
          <w:rFonts w:hint="eastAsia"/>
        </w:rPr>
      </w:pPr>
    </w:p>
    <w:p w14:paraId="2A56C491" w14:textId="77777777" w:rsidR="00776081" w:rsidRDefault="00776081">
      <w:pPr>
        <w:rPr>
          <w:rFonts w:hint="eastAsia"/>
        </w:rPr>
      </w:pPr>
    </w:p>
    <w:p w14:paraId="1F293C66" w14:textId="77777777" w:rsidR="00776081" w:rsidRDefault="00776081">
      <w:pPr>
        <w:rPr>
          <w:rFonts w:hint="eastAsia"/>
        </w:rPr>
      </w:pPr>
      <w:r>
        <w:rPr>
          <w:rFonts w:hint="eastAsia"/>
        </w:rPr>
        <w:t>如何正确发音“耳朵”</w:t>
      </w:r>
    </w:p>
    <w:p w14:paraId="2A05F915" w14:textId="77777777" w:rsidR="00776081" w:rsidRDefault="00776081">
      <w:pPr>
        <w:rPr>
          <w:rFonts w:hint="eastAsia"/>
        </w:rPr>
      </w:pPr>
      <w:r>
        <w:rPr>
          <w:rFonts w:hint="eastAsia"/>
        </w:rPr>
        <w:t>正确的发音是学习任何一门语言的关键。“ěr duo”这个词语的声调分别是第三声和轻声。第三声是一个降升调，即先降低后升高；而轻声则没有固定的声调，发音较短且轻柔。在练习发音时，可以通过模仿标准发音、录音对比自己的发音以及与他人交流来不断改进。</w:t>
      </w:r>
    </w:p>
    <w:p w14:paraId="7D457D29" w14:textId="77777777" w:rsidR="00776081" w:rsidRDefault="00776081">
      <w:pPr>
        <w:rPr>
          <w:rFonts w:hint="eastAsia"/>
        </w:rPr>
      </w:pPr>
    </w:p>
    <w:p w14:paraId="339D6F5E" w14:textId="77777777" w:rsidR="00776081" w:rsidRDefault="00776081">
      <w:pPr>
        <w:rPr>
          <w:rFonts w:hint="eastAsia"/>
        </w:rPr>
      </w:pPr>
    </w:p>
    <w:p w14:paraId="01C62679" w14:textId="77777777" w:rsidR="00776081" w:rsidRDefault="00776081">
      <w:pPr>
        <w:rPr>
          <w:rFonts w:hint="eastAsia"/>
        </w:rPr>
      </w:pPr>
      <w:r>
        <w:rPr>
          <w:rFonts w:hint="eastAsia"/>
        </w:rPr>
        <w:t>最后的总结</w:t>
      </w:r>
    </w:p>
    <w:p w14:paraId="0F3AC5E7" w14:textId="77777777" w:rsidR="00776081" w:rsidRDefault="00776081">
      <w:pPr>
        <w:rPr>
          <w:rFonts w:hint="eastAsia"/>
        </w:rPr>
      </w:pPr>
      <w:r>
        <w:rPr>
          <w:rFonts w:hint="eastAsia"/>
        </w:rPr>
        <w:t>“耳朵”的拼音“ěr duo”不仅是学习汉语发音的一个实例，也展示了汉语拼音体系的独特魅力。通过对这一简单词汇的学习，我们可以一窥汉语语音系统的复杂性和丰富性。无论你是汉语初学者，还是希望进一步提升汉语水平的学习者，掌握正确的拼音发音规则都是至关重要的一步。</w:t>
      </w:r>
    </w:p>
    <w:p w14:paraId="548372E4" w14:textId="77777777" w:rsidR="00776081" w:rsidRDefault="00776081">
      <w:pPr>
        <w:rPr>
          <w:rFonts w:hint="eastAsia"/>
        </w:rPr>
      </w:pPr>
    </w:p>
    <w:p w14:paraId="68BE9879" w14:textId="77777777" w:rsidR="00776081" w:rsidRDefault="00776081">
      <w:pPr>
        <w:rPr>
          <w:rFonts w:hint="eastAsia"/>
        </w:rPr>
      </w:pPr>
    </w:p>
    <w:p w14:paraId="19D3EEC8" w14:textId="77777777" w:rsidR="00776081" w:rsidRDefault="00776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B166F" w14:textId="6F6892C8" w:rsidR="00E928E4" w:rsidRDefault="00E928E4"/>
    <w:sectPr w:rsidR="00E9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4"/>
    <w:rsid w:val="002C7852"/>
    <w:rsid w:val="00776081"/>
    <w:rsid w:val="00E9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2FDE8-D1CD-4FC7-BA67-BEC0CC1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