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CFB2" w14:textId="77777777" w:rsidR="0060314E" w:rsidRDefault="0060314E">
      <w:pPr>
        <w:rPr>
          <w:rFonts w:hint="eastAsia"/>
        </w:rPr>
      </w:pPr>
    </w:p>
    <w:p w14:paraId="4408332F" w14:textId="77777777" w:rsidR="0060314E" w:rsidRDefault="0060314E">
      <w:pPr>
        <w:rPr>
          <w:rFonts w:hint="eastAsia"/>
        </w:rPr>
      </w:pPr>
      <w:r>
        <w:rPr>
          <w:rFonts w:hint="eastAsia"/>
        </w:rPr>
        <w:t>而的拼音和组词和部首</w:t>
      </w:r>
    </w:p>
    <w:p w14:paraId="6D16221F" w14:textId="77777777" w:rsidR="0060314E" w:rsidRDefault="0060314E">
      <w:pPr>
        <w:rPr>
          <w:rFonts w:hint="eastAsia"/>
        </w:rPr>
      </w:pPr>
      <w:r>
        <w:rPr>
          <w:rFonts w:hint="eastAsia"/>
        </w:rPr>
        <w:t>在汉语学习中，了解汉字的各个方面对于提高语言能力至关重要。今天，我们将深入探讨汉字“而”的拼音、组词以及其部首。</w:t>
      </w:r>
    </w:p>
    <w:p w14:paraId="693898B8" w14:textId="77777777" w:rsidR="0060314E" w:rsidRDefault="0060314E">
      <w:pPr>
        <w:rPr>
          <w:rFonts w:hint="eastAsia"/>
        </w:rPr>
      </w:pPr>
    </w:p>
    <w:p w14:paraId="48E9E3B3" w14:textId="77777777" w:rsidR="0060314E" w:rsidRDefault="0060314E">
      <w:pPr>
        <w:rPr>
          <w:rFonts w:hint="eastAsia"/>
        </w:rPr>
      </w:pPr>
    </w:p>
    <w:p w14:paraId="25F7E636" w14:textId="77777777" w:rsidR="0060314E" w:rsidRDefault="0060314E">
      <w:pPr>
        <w:rPr>
          <w:rFonts w:hint="eastAsia"/>
        </w:rPr>
      </w:pPr>
      <w:r>
        <w:rPr>
          <w:rFonts w:hint="eastAsia"/>
        </w:rPr>
        <w:t>拼音介绍</w:t>
      </w:r>
    </w:p>
    <w:p w14:paraId="76A79A16" w14:textId="77777777" w:rsidR="0060314E" w:rsidRDefault="0060314E">
      <w:pPr>
        <w:rPr>
          <w:rFonts w:hint="eastAsia"/>
        </w:rPr>
      </w:pPr>
      <w:r>
        <w:rPr>
          <w:rFonts w:hint="eastAsia"/>
        </w:rPr>
        <w:t>“而”字的拼音是ér。在汉语拼音系统中，er是一个轻声节，发音时不需要重音强调，而是以一种较为平和、流畅的方式发出。这个字的发音简单明了，但在实际使用中却极为常见，它既可以作为单独的词汇出现，也可以作为其他词语的一部分，发挥着连接或修饰的作用。</w:t>
      </w:r>
    </w:p>
    <w:p w14:paraId="252D9189" w14:textId="77777777" w:rsidR="0060314E" w:rsidRDefault="0060314E">
      <w:pPr>
        <w:rPr>
          <w:rFonts w:hint="eastAsia"/>
        </w:rPr>
      </w:pPr>
    </w:p>
    <w:p w14:paraId="6A149B2B" w14:textId="77777777" w:rsidR="0060314E" w:rsidRDefault="0060314E">
      <w:pPr>
        <w:rPr>
          <w:rFonts w:hint="eastAsia"/>
        </w:rPr>
      </w:pPr>
    </w:p>
    <w:p w14:paraId="750D44F5" w14:textId="77777777" w:rsidR="0060314E" w:rsidRDefault="0060314E">
      <w:pPr>
        <w:rPr>
          <w:rFonts w:hint="eastAsia"/>
        </w:rPr>
      </w:pPr>
      <w:r>
        <w:rPr>
          <w:rFonts w:hint="eastAsia"/>
        </w:rPr>
        <w:t>部首解析</w:t>
      </w:r>
    </w:p>
    <w:p w14:paraId="2116F886" w14:textId="77777777" w:rsidR="0060314E" w:rsidRDefault="0060314E">
      <w:pPr>
        <w:rPr>
          <w:rFonts w:hint="eastAsia"/>
        </w:rPr>
      </w:pPr>
      <w:r>
        <w:rPr>
          <w:rFonts w:hint="eastAsia"/>
        </w:rPr>
        <w:t>关于“而”的部首，它属于“而”部。这可能听起来有些特别，因为通常汉字的部首是由一些更为基础和常见的部分组成。但是，“而”作为一个独立的部首，反映了它在汉字中的独特地位。从构造上看，“而”字由上部的横折钩和下部的竖画组成，形象地描绘了一种自然延伸或连接的状态，这也与它在语言使用中的作用相呼应。</w:t>
      </w:r>
    </w:p>
    <w:p w14:paraId="4BF46E64" w14:textId="77777777" w:rsidR="0060314E" w:rsidRDefault="0060314E">
      <w:pPr>
        <w:rPr>
          <w:rFonts w:hint="eastAsia"/>
        </w:rPr>
      </w:pPr>
    </w:p>
    <w:p w14:paraId="42DD3F38" w14:textId="77777777" w:rsidR="0060314E" w:rsidRDefault="0060314E">
      <w:pPr>
        <w:rPr>
          <w:rFonts w:hint="eastAsia"/>
        </w:rPr>
      </w:pPr>
    </w:p>
    <w:p w14:paraId="733E4277" w14:textId="77777777" w:rsidR="0060314E" w:rsidRDefault="0060314E">
      <w:pPr>
        <w:rPr>
          <w:rFonts w:hint="eastAsia"/>
        </w:rPr>
      </w:pPr>
      <w:r>
        <w:rPr>
          <w:rFonts w:hint="eastAsia"/>
        </w:rPr>
        <w:t>组词应用</w:t>
      </w:r>
    </w:p>
    <w:p w14:paraId="6A429D5B" w14:textId="77777777" w:rsidR="0060314E" w:rsidRDefault="0060314E">
      <w:pPr>
        <w:rPr>
          <w:rFonts w:hint="eastAsia"/>
        </w:rPr>
      </w:pPr>
      <w:r>
        <w:rPr>
          <w:rFonts w:hint="eastAsia"/>
        </w:rPr>
        <w:t>接下来谈谈“而”的组词应用。虽然“而”本身是一个虚词，但它在汉语中有着广泛的用途。例如，“而且”表示递进关系，意味着事情的发展不仅止于此还有更多；“然而”则用来引出转折，表达前后两部分内容之间的对比。“而”字还经常出现在成语中，如“公而忘私”，强调为了公众利益而忘记了个人的利益，体现了高尚的情操。这些用法展示了“而”字在丰富汉语表达方面的灵活性和重要性。</w:t>
      </w:r>
    </w:p>
    <w:p w14:paraId="2651E1D8" w14:textId="77777777" w:rsidR="0060314E" w:rsidRDefault="0060314E">
      <w:pPr>
        <w:rPr>
          <w:rFonts w:hint="eastAsia"/>
        </w:rPr>
      </w:pPr>
    </w:p>
    <w:p w14:paraId="145D2180" w14:textId="77777777" w:rsidR="0060314E" w:rsidRDefault="0060314E">
      <w:pPr>
        <w:rPr>
          <w:rFonts w:hint="eastAsia"/>
        </w:rPr>
      </w:pPr>
    </w:p>
    <w:p w14:paraId="1229C625" w14:textId="77777777" w:rsidR="0060314E" w:rsidRDefault="0060314E">
      <w:pPr>
        <w:rPr>
          <w:rFonts w:hint="eastAsia"/>
        </w:rPr>
      </w:pPr>
      <w:r>
        <w:rPr>
          <w:rFonts w:hint="eastAsia"/>
        </w:rPr>
        <w:t>最后的总结</w:t>
      </w:r>
    </w:p>
    <w:p w14:paraId="7CB6A5BE" w14:textId="77777777" w:rsidR="0060314E" w:rsidRDefault="0060314E">
      <w:pPr>
        <w:rPr>
          <w:rFonts w:hint="eastAsia"/>
        </w:rPr>
      </w:pPr>
      <w:r>
        <w:rPr>
          <w:rFonts w:hint="eastAsia"/>
        </w:rPr>
        <w:t>通过上述对“而”的拼音、部首及其组词应用的介绍，我们可以看到，尽管“而”是一个看似简单的汉字，但它承载的功能和意义却不容小觑。它是汉语语法结构中的重要组成部分，帮助我们更精确地表达思想和情感。学习和掌握“而”字的不同用法，对于提高汉语水平具有重要意义。希望这篇文章能够为大家提供有价值的参考，并激发进一步探索汉字之美的兴趣。</w:t>
      </w:r>
    </w:p>
    <w:p w14:paraId="7F498555" w14:textId="77777777" w:rsidR="0060314E" w:rsidRDefault="0060314E">
      <w:pPr>
        <w:rPr>
          <w:rFonts w:hint="eastAsia"/>
        </w:rPr>
      </w:pPr>
    </w:p>
    <w:p w14:paraId="3614C7F7" w14:textId="77777777" w:rsidR="0060314E" w:rsidRDefault="0060314E">
      <w:pPr>
        <w:rPr>
          <w:rFonts w:hint="eastAsia"/>
        </w:rPr>
      </w:pPr>
    </w:p>
    <w:p w14:paraId="25AE843A" w14:textId="77777777" w:rsidR="0060314E" w:rsidRDefault="00603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3CD8E" w14:textId="56481084" w:rsidR="00EE2467" w:rsidRDefault="00EE2467"/>
    <w:sectPr w:rsidR="00EE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67"/>
    <w:rsid w:val="002C7852"/>
    <w:rsid w:val="0060314E"/>
    <w:rsid w:val="00E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E9C1-0DB5-4FBC-AE5F-4F6D2F8B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