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5A2A2" w14:textId="77777777" w:rsidR="00C93BEF" w:rsidRDefault="00C93BEF">
      <w:pPr>
        <w:rPr>
          <w:rFonts w:hint="eastAsia"/>
        </w:rPr>
      </w:pPr>
    </w:p>
    <w:p w14:paraId="530BE779" w14:textId="77777777" w:rsidR="00C93BEF" w:rsidRDefault="00C93BEF">
      <w:pPr>
        <w:rPr>
          <w:rFonts w:hint="eastAsia"/>
        </w:rPr>
      </w:pPr>
      <w:r>
        <w:rPr>
          <w:rFonts w:hint="eastAsia"/>
        </w:rPr>
        <w:t>翻身和斧头的拼音是什么</w:t>
      </w:r>
    </w:p>
    <w:p w14:paraId="6954E674" w14:textId="77777777" w:rsidR="00C93BEF" w:rsidRDefault="00C93BEF">
      <w:pPr>
        <w:rPr>
          <w:rFonts w:hint="eastAsia"/>
        </w:rPr>
      </w:pPr>
      <w:r>
        <w:rPr>
          <w:rFonts w:hint="eastAsia"/>
        </w:rPr>
        <w:t>在汉语学习过程中，掌握汉字的正确发音是十分重要的。今天我们将探讨两个具有代表性的词汇：“翻身”和“斧头”的拼音。</w:t>
      </w:r>
    </w:p>
    <w:p w14:paraId="73291182" w14:textId="77777777" w:rsidR="00C93BEF" w:rsidRDefault="00C93BEF">
      <w:pPr>
        <w:rPr>
          <w:rFonts w:hint="eastAsia"/>
        </w:rPr>
      </w:pPr>
    </w:p>
    <w:p w14:paraId="334ADD78" w14:textId="77777777" w:rsidR="00C93BEF" w:rsidRDefault="00C93BEF">
      <w:pPr>
        <w:rPr>
          <w:rFonts w:hint="eastAsia"/>
        </w:rPr>
      </w:pPr>
    </w:p>
    <w:p w14:paraId="74A91378" w14:textId="77777777" w:rsidR="00C93BEF" w:rsidRDefault="00C93BEF">
      <w:pPr>
        <w:rPr>
          <w:rFonts w:hint="eastAsia"/>
        </w:rPr>
      </w:pPr>
      <w:r>
        <w:rPr>
          <w:rFonts w:hint="eastAsia"/>
        </w:rPr>
        <w:t>翻身的拼音及其含义</w:t>
      </w:r>
    </w:p>
    <w:p w14:paraId="2852D3D3" w14:textId="77777777" w:rsidR="00C93BEF" w:rsidRDefault="00C93BEF">
      <w:pPr>
        <w:rPr>
          <w:rFonts w:hint="eastAsia"/>
        </w:rPr>
      </w:pPr>
      <w:r>
        <w:rPr>
          <w:rFonts w:hint="eastAsia"/>
        </w:rPr>
        <w:t>“翻身”这个词组，在汉语中的拼音是“fān shēn”。它不仅指的是身体从一个姿势转换为另一个姿势的动作，比如从躺着变为站着，还常用来比喻一种状态的改变或提升，例如经济上的翻身、社会地位的翻身等。这个词语在生活中应用广泛，无论是描述物理动作还是比喻意义上的转变，都离不开它的身影。</w:t>
      </w:r>
    </w:p>
    <w:p w14:paraId="4E452932" w14:textId="77777777" w:rsidR="00C93BEF" w:rsidRDefault="00C93BEF">
      <w:pPr>
        <w:rPr>
          <w:rFonts w:hint="eastAsia"/>
        </w:rPr>
      </w:pPr>
    </w:p>
    <w:p w14:paraId="1451DBAA" w14:textId="77777777" w:rsidR="00C93BEF" w:rsidRDefault="00C93BEF">
      <w:pPr>
        <w:rPr>
          <w:rFonts w:hint="eastAsia"/>
        </w:rPr>
      </w:pPr>
    </w:p>
    <w:p w14:paraId="6A42BF38" w14:textId="77777777" w:rsidR="00C93BEF" w:rsidRDefault="00C93BEF">
      <w:pPr>
        <w:rPr>
          <w:rFonts w:hint="eastAsia"/>
        </w:rPr>
      </w:pPr>
      <w:r>
        <w:rPr>
          <w:rFonts w:hint="eastAsia"/>
        </w:rPr>
        <w:t>斧头的拼音及其文化背景</w:t>
      </w:r>
    </w:p>
    <w:p w14:paraId="1295B9FC" w14:textId="77777777" w:rsidR="00C93BEF" w:rsidRDefault="00C93BEF">
      <w:pPr>
        <w:rPr>
          <w:rFonts w:hint="eastAsia"/>
        </w:rPr>
      </w:pPr>
      <w:r>
        <w:rPr>
          <w:rFonts w:hint="eastAsia"/>
        </w:rPr>
        <w:t>接下来是“斧头”，其拼音为“fǔ tóu”。斧头作为一种古老的工具和武器，拥有悠久的历史。在古代，它是建造房屋、砍伐树木不可或缺的工具；同时，在战争中也扮演了重要角色。斧头的形状和用途随地域和时代而有所不同，但它在中国文化中占据了独特的位置。传说中的英雄人物，如李逵，就以使用两把板斧而闻名，体现了斧头在民间故事中的英勇形象。</w:t>
      </w:r>
    </w:p>
    <w:p w14:paraId="236C65A1" w14:textId="77777777" w:rsidR="00C93BEF" w:rsidRDefault="00C93BEF">
      <w:pPr>
        <w:rPr>
          <w:rFonts w:hint="eastAsia"/>
        </w:rPr>
      </w:pPr>
    </w:p>
    <w:p w14:paraId="218DBE06" w14:textId="77777777" w:rsidR="00C93BEF" w:rsidRDefault="00C93BEF">
      <w:pPr>
        <w:rPr>
          <w:rFonts w:hint="eastAsia"/>
        </w:rPr>
      </w:pPr>
    </w:p>
    <w:p w14:paraId="36705E45" w14:textId="77777777" w:rsidR="00C93BEF" w:rsidRDefault="00C93BEF">
      <w:pPr>
        <w:rPr>
          <w:rFonts w:hint="eastAsia"/>
        </w:rPr>
      </w:pPr>
      <w:r>
        <w:rPr>
          <w:rFonts w:hint="eastAsia"/>
        </w:rPr>
        <w:t>如何正确发音</w:t>
      </w:r>
    </w:p>
    <w:p w14:paraId="5C28C1F5" w14:textId="77777777" w:rsidR="00C93BEF" w:rsidRDefault="00C93BEF">
      <w:pPr>
        <w:rPr>
          <w:rFonts w:hint="eastAsia"/>
        </w:rPr>
      </w:pPr>
      <w:r>
        <w:rPr>
          <w:rFonts w:hint="eastAsia"/>
        </w:rPr>
        <w:t>对于非母语者来说，正确地发出这些音可能会有些挑战。“fān”和“fǔ”的声调分别是第一声和第三声，这意味着在发音时要注意音高的变化。“shēn”和“tóu”则分别读作第一声和第二声。练习这些词的发音，可以借助于在线资源或语音软件的帮助，通过模仿标准发音来提高自己的汉语水平。</w:t>
      </w:r>
    </w:p>
    <w:p w14:paraId="4BBFC9F9" w14:textId="77777777" w:rsidR="00C93BEF" w:rsidRDefault="00C93BEF">
      <w:pPr>
        <w:rPr>
          <w:rFonts w:hint="eastAsia"/>
        </w:rPr>
      </w:pPr>
    </w:p>
    <w:p w14:paraId="7719E1AF" w14:textId="77777777" w:rsidR="00C93BEF" w:rsidRDefault="00C93BEF">
      <w:pPr>
        <w:rPr>
          <w:rFonts w:hint="eastAsia"/>
        </w:rPr>
      </w:pPr>
    </w:p>
    <w:p w14:paraId="457D826D" w14:textId="77777777" w:rsidR="00C93BEF" w:rsidRDefault="00C93BEF">
      <w:pPr>
        <w:rPr>
          <w:rFonts w:hint="eastAsia"/>
        </w:rPr>
      </w:pPr>
      <w:r>
        <w:rPr>
          <w:rFonts w:hint="eastAsia"/>
        </w:rPr>
        <w:t>最后的总结</w:t>
      </w:r>
    </w:p>
    <w:p w14:paraId="7FEEE297" w14:textId="77777777" w:rsidR="00C93BEF" w:rsidRDefault="00C93BEF">
      <w:pPr>
        <w:rPr>
          <w:rFonts w:hint="eastAsia"/>
        </w:rPr>
      </w:pPr>
      <w:r>
        <w:rPr>
          <w:rFonts w:hint="eastAsia"/>
        </w:rPr>
        <w:t>了解和掌握像“翻身”和“斧头”这样的词汇的正确拼音，不仅可以帮助我们更准确地表达自己，还能加深对中国文化的理解。汉语作为一门丰富的语言，每一个字词背后都蕴含着深厚的文化底蕴和历史故事。希望今天的分享能激发你对汉语学习的兴趣，并鼓励你在探索汉语的道路上不断前进。</w:t>
      </w:r>
    </w:p>
    <w:p w14:paraId="2C72D5AA" w14:textId="77777777" w:rsidR="00C93BEF" w:rsidRDefault="00C93BEF">
      <w:pPr>
        <w:rPr>
          <w:rFonts w:hint="eastAsia"/>
        </w:rPr>
      </w:pPr>
    </w:p>
    <w:p w14:paraId="40CF0320" w14:textId="77777777" w:rsidR="00C93BEF" w:rsidRDefault="00C93BEF">
      <w:pPr>
        <w:rPr>
          <w:rFonts w:hint="eastAsia"/>
        </w:rPr>
      </w:pPr>
    </w:p>
    <w:p w14:paraId="03169ACC" w14:textId="77777777" w:rsidR="00C93BEF" w:rsidRDefault="00C93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9E66D" w14:textId="60B7B7E4" w:rsidR="0062128A" w:rsidRDefault="0062128A"/>
    <w:sectPr w:rsidR="0062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8A"/>
    <w:rsid w:val="002C7852"/>
    <w:rsid w:val="0062128A"/>
    <w:rsid w:val="00C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50D24-2116-471D-8B85-C0165C2F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