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241E" w14:textId="77777777" w:rsidR="00E433AF" w:rsidRDefault="00E433AF">
      <w:pPr>
        <w:rPr>
          <w:rFonts w:hint="eastAsia"/>
        </w:rPr>
      </w:pPr>
    </w:p>
    <w:p w14:paraId="124C64A9" w14:textId="77777777" w:rsidR="00E433AF" w:rsidRDefault="00E433AF">
      <w:pPr>
        <w:rPr>
          <w:rFonts w:hint="eastAsia"/>
        </w:rPr>
      </w:pPr>
      <w:r>
        <w:rPr>
          <w:rFonts w:hint="eastAsia"/>
        </w:rPr>
        <w:t>缉恶的拼音怎么写</w:t>
      </w:r>
    </w:p>
    <w:p w14:paraId="7FCD2ADB" w14:textId="77777777" w:rsidR="00E433AF" w:rsidRDefault="00E433AF">
      <w:pPr>
        <w:rPr>
          <w:rFonts w:hint="eastAsia"/>
        </w:rPr>
      </w:pPr>
      <w:r>
        <w:rPr>
          <w:rFonts w:hint="eastAsia"/>
        </w:rPr>
        <w:t>“缉恶”的拼音是“jī è”。在汉语中，“缉”指的是搜捕、查找犯罪分子的行为，而“恶”则指代那些违法犯罪的人或行为。因此，“缉恶”一词通常用来描述警方或者相关执法机构对罪犯进行追捕和惩治的过程。</w:t>
      </w:r>
    </w:p>
    <w:p w14:paraId="6F430245" w14:textId="77777777" w:rsidR="00E433AF" w:rsidRDefault="00E433AF">
      <w:pPr>
        <w:rPr>
          <w:rFonts w:hint="eastAsia"/>
        </w:rPr>
      </w:pPr>
    </w:p>
    <w:p w14:paraId="3919F244" w14:textId="77777777" w:rsidR="00E433AF" w:rsidRDefault="00E433AF">
      <w:pPr>
        <w:rPr>
          <w:rFonts w:hint="eastAsia"/>
        </w:rPr>
      </w:pPr>
    </w:p>
    <w:p w14:paraId="67E5D719" w14:textId="77777777" w:rsidR="00E433AF" w:rsidRDefault="00E433AF">
      <w:pPr>
        <w:rPr>
          <w:rFonts w:hint="eastAsia"/>
        </w:rPr>
      </w:pPr>
      <w:r>
        <w:rPr>
          <w:rFonts w:hint="eastAsia"/>
        </w:rPr>
        <w:t>词语背景与文化意义</w:t>
      </w:r>
    </w:p>
    <w:p w14:paraId="172B460B" w14:textId="77777777" w:rsidR="00E433AF" w:rsidRDefault="00E433AF">
      <w:pPr>
        <w:rPr>
          <w:rFonts w:hint="eastAsia"/>
        </w:rPr>
      </w:pPr>
      <w:r>
        <w:rPr>
          <w:rFonts w:hint="eastAsia"/>
        </w:rPr>
        <w:t>在中国传统文化和社会价值观中，“缉恶”代表了正义战胜邪恶的精神象征。这一概念不仅体现在日常法律执行过程中，也是许多文学作品、电影电视剧的重要主题之一。通过艺术形式的传播，“缉恶”的理念深入人心，成为社会和谐稳定的重要保障之一。</w:t>
      </w:r>
    </w:p>
    <w:p w14:paraId="6D1F4B0B" w14:textId="77777777" w:rsidR="00E433AF" w:rsidRDefault="00E433AF">
      <w:pPr>
        <w:rPr>
          <w:rFonts w:hint="eastAsia"/>
        </w:rPr>
      </w:pPr>
    </w:p>
    <w:p w14:paraId="54FC5550" w14:textId="77777777" w:rsidR="00E433AF" w:rsidRDefault="00E433AF">
      <w:pPr>
        <w:rPr>
          <w:rFonts w:hint="eastAsia"/>
        </w:rPr>
      </w:pPr>
    </w:p>
    <w:p w14:paraId="15376F4E" w14:textId="77777777" w:rsidR="00E433AF" w:rsidRDefault="00E433AF">
      <w:pPr>
        <w:rPr>
          <w:rFonts w:hint="eastAsia"/>
        </w:rPr>
      </w:pPr>
      <w:r>
        <w:rPr>
          <w:rFonts w:hint="eastAsia"/>
        </w:rPr>
        <w:t>现代社会中的应用</w:t>
      </w:r>
    </w:p>
    <w:p w14:paraId="5D515009" w14:textId="77777777" w:rsidR="00E433AF" w:rsidRDefault="00E433AF">
      <w:pPr>
        <w:rPr>
          <w:rFonts w:hint="eastAsia"/>
        </w:rPr>
      </w:pPr>
      <w:r>
        <w:rPr>
          <w:rFonts w:hint="eastAsia"/>
        </w:rPr>
        <w:t>随着科技的发展和社会的进步，“缉恶”的手段也在不断进化。现代警务工作利用高科技手段如大数据分析、人工智能等技术来提高破案效率，更好地实现“缉恶”的目标。这些技术的应用使得警方能够更快速准确地定位犯罪嫌疑人，保护公众安全。</w:t>
      </w:r>
    </w:p>
    <w:p w14:paraId="098AC5A3" w14:textId="77777777" w:rsidR="00E433AF" w:rsidRDefault="00E433AF">
      <w:pPr>
        <w:rPr>
          <w:rFonts w:hint="eastAsia"/>
        </w:rPr>
      </w:pPr>
    </w:p>
    <w:p w14:paraId="68EBCC66" w14:textId="77777777" w:rsidR="00E433AF" w:rsidRDefault="00E433AF">
      <w:pPr>
        <w:rPr>
          <w:rFonts w:hint="eastAsia"/>
        </w:rPr>
      </w:pPr>
    </w:p>
    <w:p w14:paraId="4F858295" w14:textId="77777777" w:rsidR="00E433AF" w:rsidRDefault="00E433AF">
      <w:pPr>
        <w:rPr>
          <w:rFonts w:hint="eastAsia"/>
        </w:rPr>
      </w:pPr>
      <w:r>
        <w:rPr>
          <w:rFonts w:hint="eastAsia"/>
        </w:rPr>
        <w:t>国际合作的重要性</w:t>
      </w:r>
    </w:p>
    <w:p w14:paraId="2F8E1A18" w14:textId="77777777" w:rsidR="00E433AF" w:rsidRDefault="00E433AF">
      <w:pPr>
        <w:rPr>
          <w:rFonts w:hint="eastAsia"/>
        </w:rPr>
      </w:pPr>
      <w:r>
        <w:rPr>
          <w:rFonts w:hint="eastAsia"/>
        </w:rPr>
        <w:t>在全球化的今天，犯罪活动也呈现出跨国界的趋势。“缉恶”不再局限于一个国家或地区的范围，而是需要国际间的合作与交流。各国政府及执法部门之间加强信息共享和技术支持，共同应对跨国犯罪挑战，这对于维护全球安全至关重要。</w:t>
      </w:r>
    </w:p>
    <w:p w14:paraId="03B2B752" w14:textId="77777777" w:rsidR="00E433AF" w:rsidRDefault="00E433AF">
      <w:pPr>
        <w:rPr>
          <w:rFonts w:hint="eastAsia"/>
        </w:rPr>
      </w:pPr>
    </w:p>
    <w:p w14:paraId="0814B22D" w14:textId="77777777" w:rsidR="00E433AF" w:rsidRDefault="00E433AF">
      <w:pPr>
        <w:rPr>
          <w:rFonts w:hint="eastAsia"/>
        </w:rPr>
      </w:pPr>
    </w:p>
    <w:p w14:paraId="4047CF5C" w14:textId="77777777" w:rsidR="00E433AF" w:rsidRDefault="00E433AF">
      <w:pPr>
        <w:rPr>
          <w:rFonts w:hint="eastAsia"/>
        </w:rPr>
      </w:pPr>
      <w:r>
        <w:rPr>
          <w:rFonts w:hint="eastAsia"/>
        </w:rPr>
        <w:t>公众参与的力量</w:t>
      </w:r>
    </w:p>
    <w:p w14:paraId="6DD89934" w14:textId="77777777" w:rsidR="00E433AF" w:rsidRDefault="00E433AF">
      <w:pPr>
        <w:rPr>
          <w:rFonts w:hint="eastAsia"/>
        </w:rPr>
      </w:pPr>
      <w:r>
        <w:rPr>
          <w:rFonts w:hint="eastAsia"/>
        </w:rPr>
        <w:t>除了官方的努力外，普通民众也可以通过各种方式参与到“缉恶”行动中来。比如提供线索帮助警方破案，或是通过社区组织等形式增强邻里之间的互助与监督，形成全社会共同打击犯罪的良好氛围。这样的合作模式不仅能有效预防犯罪发生，还能增进社区成员间的信任感和归属感。</w:t>
      </w:r>
    </w:p>
    <w:p w14:paraId="52671CD9" w14:textId="77777777" w:rsidR="00E433AF" w:rsidRDefault="00E433AF">
      <w:pPr>
        <w:rPr>
          <w:rFonts w:hint="eastAsia"/>
        </w:rPr>
      </w:pPr>
    </w:p>
    <w:p w14:paraId="6E02D0F9" w14:textId="77777777" w:rsidR="00E433AF" w:rsidRDefault="00E433AF">
      <w:pPr>
        <w:rPr>
          <w:rFonts w:hint="eastAsia"/>
        </w:rPr>
      </w:pPr>
    </w:p>
    <w:p w14:paraId="14668F5C" w14:textId="77777777" w:rsidR="00E433AF" w:rsidRDefault="00E433AF">
      <w:pPr>
        <w:rPr>
          <w:rFonts w:hint="eastAsia"/>
        </w:rPr>
      </w:pPr>
      <w:r>
        <w:rPr>
          <w:rFonts w:hint="eastAsia"/>
        </w:rPr>
        <w:t>未来展望</w:t>
      </w:r>
    </w:p>
    <w:p w14:paraId="4FFC1477" w14:textId="77777777" w:rsidR="00E433AF" w:rsidRDefault="00E433AF">
      <w:pPr>
        <w:rPr>
          <w:rFonts w:hint="eastAsia"/>
        </w:rPr>
      </w:pPr>
      <w:r>
        <w:rPr>
          <w:rFonts w:hint="eastAsia"/>
        </w:rPr>
        <w:t>展望未来，“缉恶”的任务依然艰巨。面对日益复杂的犯罪形势，无论是个人还是整个社会都需要持续关注和支持执法机关的工作。同时，也要注重提升全民法律意识，营造遵纪守法的社会环境。只有这样，我们才能构建更加安全和谐的社会秩序，让“缉恶”精神永远发扬光大。</w:t>
      </w:r>
    </w:p>
    <w:p w14:paraId="59FDE742" w14:textId="77777777" w:rsidR="00E433AF" w:rsidRDefault="00E433AF">
      <w:pPr>
        <w:rPr>
          <w:rFonts w:hint="eastAsia"/>
        </w:rPr>
      </w:pPr>
    </w:p>
    <w:p w14:paraId="481A2352" w14:textId="77777777" w:rsidR="00E433AF" w:rsidRDefault="00E433AF">
      <w:pPr>
        <w:rPr>
          <w:rFonts w:hint="eastAsia"/>
        </w:rPr>
      </w:pPr>
    </w:p>
    <w:p w14:paraId="6B59E3B9" w14:textId="77777777" w:rsidR="00E433AF" w:rsidRDefault="00E433AF">
      <w:pPr>
        <w:rPr>
          <w:rFonts w:hint="eastAsia"/>
        </w:rPr>
      </w:pPr>
      <w:r>
        <w:rPr>
          <w:rFonts w:hint="eastAsia"/>
        </w:rPr>
        <w:t>本文是由懂得生活网（dongdeshenghuo.com）为大家创作</w:t>
      </w:r>
    </w:p>
    <w:p w14:paraId="72354D53" w14:textId="34819C67" w:rsidR="00352ABE" w:rsidRDefault="00352ABE"/>
    <w:sectPr w:rsidR="0035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E"/>
    <w:rsid w:val="002C7852"/>
    <w:rsid w:val="00352ABE"/>
    <w:rsid w:val="00E4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DAE47-7EAA-49C6-AB47-78552413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ABE"/>
    <w:rPr>
      <w:rFonts w:cstheme="majorBidi"/>
      <w:color w:val="2F5496" w:themeColor="accent1" w:themeShade="BF"/>
      <w:sz w:val="28"/>
      <w:szCs w:val="28"/>
    </w:rPr>
  </w:style>
  <w:style w:type="character" w:customStyle="1" w:styleId="50">
    <w:name w:val="标题 5 字符"/>
    <w:basedOn w:val="a0"/>
    <w:link w:val="5"/>
    <w:uiPriority w:val="9"/>
    <w:semiHidden/>
    <w:rsid w:val="00352ABE"/>
    <w:rPr>
      <w:rFonts w:cstheme="majorBidi"/>
      <w:color w:val="2F5496" w:themeColor="accent1" w:themeShade="BF"/>
      <w:sz w:val="24"/>
    </w:rPr>
  </w:style>
  <w:style w:type="character" w:customStyle="1" w:styleId="60">
    <w:name w:val="标题 6 字符"/>
    <w:basedOn w:val="a0"/>
    <w:link w:val="6"/>
    <w:uiPriority w:val="9"/>
    <w:semiHidden/>
    <w:rsid w:val="00352ABE"/>
    <w:rPr>
      <w:rFonts w:cstheme="majorBidi"/>
      <w:b/>
      <w:bCs/>
      <w:color w:val="2F5496" w:themeColor="accent1" w:themeShade="BF"/>
    </w:rPr>
  </w:style>
  <w:style w:type="character" w:customStyle="1" w:styleId="70">
    <w:name w:val="标题 7 字符"/>
    <w:basedOn w:val="a0"/>
    <w:link w:val="7"/>
    <w:uiPriority w:val="9"/>
    <w:semiHidden/>
    <w:rsid w:val="00352ABE"/>
    <w:rPr>
      <w:rFonts w:cstheme="majorBidi"/>
      <w:b/>
      <w:bCs/>
      <w:color w:val="595959" w:themeColor="text1" w:themeTint="A6"/>
    </w:rPr>
  </w:style>
  <w:style w:type="character" w:customStyle="1" w:styleId="80">
    <w:name w:val="标题 8 字符"/>
    <w:basedOn w:val="a0"/>
    <w:link w:val="8"/>
    <w:uiPriority w:val="9"/>
    <w:semiHidden/>
    <w:rsid w:val="00352ABE"/>
    <w:rPr>
      <w:rFonts w:cstheme="majorBidi"/>
      <w:color w:val="595959" w:themeColor="text1" w:themeTint="A6"/>
    </w:rPr>
  </w:style>
  <w:style w:type="character" w:customStyle="1" w:styleId="90">
    <w:name w:val="标题 9 字符"/>
    <w:basedOn w:val="a0"/>
    <w:link w:val="9"/>
    <w:uiPriority w:val="9"/>
    <w:semiHidden/>
    <w:rsid w:val="00352ABE"/>
    <w:rPr>
      <w:rFonts w:eastAsiaTheme="majorEastAsia" w:cstheme="majorBidi"/>
      <w:color w:val="595959" w:themeColor="text1" w:themeTint="A6"/>
    </w:rPr>
  </w:style>
  <w:style w:type="paragraph" w:styleId="a3">
    <w:name w:val="Title"/>
    <w:basedOn w:val="a"/>
    <w:next w:val="a"/>
    <w:link w:val="a4"/>
    <w:uiPriority w:val="10"/>
    <w:qFormat/>
    <w:rsid w:val="0035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ABE"/>
    <w:pPr>
      <w:spacing w:before="160"/>
      <w:jc w:val="center"/>
    </w:pPr>
    <w:rPr>
      <w:i/>
      <w:iCs/>
      <w:color w:val="404040" w:themeColor="text1" w:themeTint="BF"/>
    </w:rPr>
  </w:style>
  <w:style w:type="character" w:customStyle="1" w:styleId="a8">
    <w:name w:val="引用 字符"/>
    <w:basedOn w:val="a0"/>
    <w:link w:val="a7"/>
    <w:uiPriority w:val="29"/>
    <w:rsid w:val="00352ABE"/>
    <w:rPr>
      <w:i/>
      <w:iCs/>
      <w:color w:val="404040" w:themeColor="text1" w:themeTint="BF"/>
    </w:rPr>
  </w:style>
  <w:style w:type="paragraph" w:styleId="a9">
    <w:name w:val="List Paragraph"/>
    <w:basedOn w:val="a"/>
    <w:uiPriority w:val="34"/>
    <w:qFormat/>
    <w:rsid w:val="00352ABE"/>
    <w:pPr>
      <w:ind w:left="720"/>
      <w:contextualSpacing/>
    </w:pPr>
  </w:style>
  <w:style w:type="character" w:styleId="aa">
    <w:name w:val="Intense Emphasis"/>
    <w:basedOn w:val="a0"/>
    <w:uiPriority w:val="21"/>
    <w:qFormat/>
    <w:rsid w:val="00352ABE"/>
    <w:rPr>
      <w:i/>
      <w:iCs/>
      <w:color w:val="2F5496" w:themeColor="accent1" w:themeShade="BF"/>
    </w:rPr>
  </w:style>
  <w:style w:type="paragraph" w:styleId="ab">
    <w:name w:val="Intense Quote"/>
    <w:basedOn w:val="a"/>
    <w:next w:val="a"/>
    <w:link w:val="ac"/>
    <w:uiPriority w:val="30"/>
    <w:qFormat/>
    <w:rsid w:val="0035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ABE"/>
    <w:rPr>
      <w:i/>
      <w:iCs/>
      <w:color w:val="2F5496" w:themeColor="accent1" w:themeShade="BF"/>
    </w:rPr>
  </w:style>
  <w:style w:type="character" w:styleId="ad">
    <w:name w:val="Intense Reference"/>
    <w:basedOn w:val="a0"/>
    <w:uiPriority w:val="32"/>
    <w:qFormat/>
    <w:rsid w:val="0035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