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1F51" w14:textId="77777777" w:rsidR="008A3447" w:rsidRDefault="008A3447">
      <w:pPr>
        <w:rPr>
          <w:rFonts w:hint="eastAsia"/>
        </w:rPr>
      </w:pPr>
    </w:p>
    <w:p w14:paraId="393B4ADC" w14:textId="77777777" w:rsidR="008A3447" w:rsidRDefault="008A3447">
      <w:pPr>
        <w:rPr>
          <w:rFonts w:hint="eastAsia"/>
        </w:rPr>
      </w:pPr>
      <w:r>
        <w:rPr>
          <w:rFonts w:hint="eastAsia"/>
        </w:rPr>
        <w:t>绞的拼音字</w:t>
      </w:r>
    </w:p>
    <w:p w14:paraId="3140C5D1" w14:textId="77777777" w:rsidR="008A3447" w:rsidRDefault="008A3447">
      <w:pPr>
        <w:rPr>
          <w:rFonts w:hint="eastAsia"/>
        </w:rPr>
      </w:pPr>
      <w:r>
        <w:rPr>
          <w:rFonts w:hint="eastAsia"/>
        </w:rPr>
        <w:t>绞字，在汉语中承载着丰富的意义与文化内涵。它的拼音是“jiǎo”，这个音节在汉语拼音系统中属于第三声，读起来短促有力，仿佛能够体现出绞这一动作所蕴含的力量感。</w:t>
      </w:r>
    </w:p>
    <w:p w14:paraId="000BE694" w14:textId="77777777" w:rsidR="008A3447" w:rsidRDefault="008A3447">
      <w:pPr>
        <w:rPr>
          <w:rFonts w:hint="eastAsia"/>
        </w:rPr>
      </w:pPr>
    </w:p>
    <w:p w14:paraId="108F8C3A" w14:textId="77777777" w:rsidR="008A3447" w:rsidRDefault="008A3447">
      <w:pPr>
        <w:rPr>
          <w:rFonts w:hint="eastAsia"/>
        </w:rPr>
      </w:pPr>
    </w:p>
    <w:p w14:paraId="0D1534F1" w14:textId="77777777" w:rsidR="008A3447" w:rsidRDefault="008A3447">
      <w:pPr>
        <w:rPr>
          <w:rFonts w:hint="eastAsia"/>
        </w:rPr>
      </w:pPr>
      <w:r>
        <w:rPr>
          <w:rFonts w:hint="eastAsia"/>
        </w:rPr>
        <w:t>基本含义及其应用</w:t>
      </w:r>
    </w:p>
    <w:p w14:paraId="76E40FE6" w14:textId="77777777" w:rsidR="008A3447" w:rsidRDefault="008A3447">
      <w:pPr>
        <w:rPr>
          <w:rFonts w:hint="eastAsia"/>
        </w:rPr>
      </w:pPr>
      <w:r>
        <w:rPr>
          <w:rFonts w:hint="eastAsia"/>
        </w:rPr>
        <w:t>从基本意义上讲，“绞”主要指通过扭转的方式使物体变形或者断裂的过程。这种含义广泛应用于日常生活和工业生产中。例如，在传统手工艺中，绞染是一种特殊的染色技术，通过将布料绑扎或折叠后进行染色，再解开绑扎之处，形成独特的图案效果。在工程领域，“绞”也用于描述机械部件之间相互作用的一种方式，如绞车就是利用了绳索或者链条的缠绕原理来提升重物。</w:t>
      </w:r>
    </w:p>
    <w:p w14:paraId="6F6BAF46" w14:textId="77777777" w:rsidR="008A3447" w:rsidRDefault="008A3447">
      <w:pPr>
        <w:rPr>
          <w:rFonts w:hint="eastAsia"/>
        </w:rPr>
      </w:pPr>
    </w:p>
    <w:p w14:paraId="7A31DD15" w14:textId="77777777" w:rsidR="008A3447" w:rsidRDefault="008A3447">
      <w:pPr>
        <w:rPr>
          <w:rFonts w:hint="eastAsia"/>
        </w:rPr>
      </w:pPr>
    </w:p>
    <w:p w14:paraId="7A3C4EAC" w14:textId="77777777" w:rsidR="008A3447" w:rsidRDefault="008A3447">
      <w:pPr>
        <w:rPr>
          <w:rFonts w:hint="eastAsia"/>
        </w:rPr>
      </w:pPr>
      <w:r>
        <w:rPr>
          <w:rFonts w:hint="eastAsia"/>
        </w:rPr>
        <w:t>历史文化视角下的“绞”</w:t>
      </w:r>
    </w:p>
    <w:p w14:paraId="683798C9" w14:textId="77777777" w:rsidR="008A3447" w:rsidRDefault="008A3447">
      <w:pPr>
        <w:rPr>
          <w:rFonts w:hint="eastAsia"/>
        </w:rPr>
      </w:pPr>
      <w:r>
        <w:rPr>
          <w:rFonts w:hint="eastAsia"/>
        </w:rPr>
        <w:t>历史上，“绞”字还与一些特定的文化习俗和社会现象相联系。在中国古代刑法中，有一种名为“绞刑”的死刑执行方式，体现了古代法律制度对犯罪行为严厉惩罚的一面。不过，随着社会文明的进步，这种残酷的刑罚方式早已被更加人道的司法实践所取代。同时，“绞”也在民间艺术中占有一席之地，比如某些地方戏曲表演中的特技动作，演员们会模仿出类似“绞”的形态，以增强表演的艺术效果和观赏性。</w:t>
      </w:r>
    </w:p>
    <w:p w14:paraId="26188450" w14:textId="77777777" w:rsidR="008A3447" w:rsidRDefault="008A3447">
      <w:pPr>
        <w:rPr>
          <w:rFonts w:hint="eastAsia"/>
        </w:rPr>
      </w:pPr>
    </w:p>
    <w:p w14:paraId="20202370" w14:textId="77777777" w:rsidR="008A3447" w:rsidRDefault="008A3447">
      <w:pPr>
        <w:rPr>
          <w:rFonts w:hint="eastAsia"/>
        </w:rPr>
      </w:pPr>
    </w:p>
    <w:p w14:paraId="69EF6E21" w14:textId="77777777" w:rsidR="008A3447" w:rsidRDefault="008A3447">
      <w:pPr>
        <w:rPr>
          <w:rFonts w:hint="eastAsia"/>
        </w:rPr>
      </w:pPr>
      <w:r>
        <w:rPr>
          <w:rFonts w:hint="eastAsia"/>
        </w:rPr>
        <w:t>语言表达中的多样性</w:t>
      </w:r>
    </w:p>
    <w:p w14:paraId="116DF37E" w14:textId="77777777" w:rsidR="008A3447" w:rsidRDefault="008A3447">
      <w:pPr>
        <w:rPr>
          <w:rFonts w:hint="eastAsia"/>
        </w:rPr>
      </w:pPr>
      <w:r>
        <w:rPr>
          <w:rFonts w:hint="eastAsia"/>
        </w:rPr>
        <w:t>除了上述的具体用途外，“绞”作为汉字还能与其他词汇组合，创造出更多富有表现力的新词。例如，“绞尽脑汁”形象地描绘了人们为了思考某个问题而费尽心思的状态；“绞痛”则用来形容一种剧烈且难以忍受的身体疼痛感觉。这些词语不仅丰富了汉语词汇库，也为人们的交流提供了更为精确和生动的表达手段。</w:t>
      </w:r>
    </w:p>
    <w:p w14:paraId="4F90679A" w14:textId="77777777" w:rsidR="008A3447" w:rsidRDefault="008A3447">
      <w:pPr>
        <w:rPr>
          <w:rFonts w:hint="eastAsia"/>
        </w:rPr>
      </w:pPr>
    </w:p>
    <w:p w14:paraId="3961CDBC" w14:textId="77777777" w:rsidR="008A3447" w:rsidRDefault="008A3447">
      <w:pPr>
        <w:rPr>
          <w:rFonts w:hint="eastAsia"/>
        </w:rPr>
      </w:pPr>
    </w:p>
    <w:p w14:paraId="4608A77D" w14:textId="77777777" w:rsidR="008A3447" w:rsidRDefault="008A3447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F64A1AF" w14:textId="77777777" w:rsidR="008A3447" w:rsidRDefault="008A3447">
      <w:pPr>
        <w:rPr>
          <w:rFonts w:hint="eastAsia"/>
        </w:rPr>
      </w:pPr>
      <w:r>
        <w:rPr>
          <w:rFonts w:hint="eastAsia"/>
        </w:rPr>
        <w:t>进入现代社会，“绞”的概念也被赋予了一些新的含义。在网络用语中，“信息过载”有时会被戏称为“大脑要被信息流给‘绞’干了”，幽默地表达了面对海量信息时的无奈与疲惫。由此可见，“绞”这个古老词汇依然保持着活力，并不断适应时代变迁，融入到当代社会的语言生活之中。</w:t>
      </w:r>
    </w:p>
    <w:p w14:paraId="4F180834" w14:textId="77777777" w:rsidR="008A3447" w:rsidRDefault="008A3447">
      <w:pPr>
        <w:rPr>
          <w:rFonts w:hint="eastAsia"/>
        </w:rPr>
      </w:pPr>
    </w:p>
    <w:p w14:paraId="549B1304" w14:textId="77777777" w:rsidR="008A3447" w:rsidRDefault="008A3447">
      <w:pPr>
        <w:rPr>
          <w:rFonts w:hint="eastAsia"/>
        </w:rPr>
      </w:pPr>
    </w:p>
    <w:p w14:paraId="5CC9715A" w14:textId="77777777" w:rsidR="008A3447" w:rsidRDefault="008A3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CFB1E" w14:textId="055D065B" w:rsidR="00600DAE" w:rsidRDefault="00600DAE"/>
    <w:sectPr w:rsidR="0060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E"/>
    <w:rsid w:val="002C7852"/>
    <w:rsid w:val="00600DAE"/>
    <w:rsid w:val="008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EC17-866F-427C-8393-1181C8C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