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A75FE" w14:textId="77777777" w:rsidR="003875BC" w:rsidRDefault="003875BC">
      <w:pPr>
        <w:rPr>
          <w:rFonts w:hint="eastAsia"/>
        </w:rPr>
      </w:pPr>
      <w:r>
        <w:rPr>
          <w:rFonts w:hint="eastAsia"/>
        </w:rPr>
        <w:t>jie jing：探索神秘的中国传统文化现象</w:t>
      </w:r>
    </w:p>
    <w:p w14:paraId="6B6BC5AD" w14:textId="77777777" w:rsidR="003875BC" w:rsidRDefault="003875BC">
      <w:pPr>
        <w:rPr>
          <w:rFonts w:hint="eastAsia"/>
        </w:rPr>
      </w:pPr>
      <w:r>
        <w:rPr>
          <w:rFonts w:hint="eastAsia"/>
        </w:rPr>
        <w:t>在汉语中，“结径”（jie jing）并非一个常见的词汇，它似乎更像是一种隐喻或是对某种特定情境或概念的艺术化表达。为了提供一个富有深度和文化背景的介绍，我们可以将“结径”想象成一种哲学思想或者艺术创作的方式，即通过一系列精心设计的元素或路径，引导人们走向一个深层次的理解或体验。</w:t>
      </w:r>
    </w:p>
    <w:p w14:paraId="1DA9297D" w14:textId="77777777" w:rsidR="003875BC" w:rsidRDefault="003875BC">
      <w:pPr>
        <w:rPr>
          <w:rFonts w:hint="eastAsia"/>
        </w:rPr>
      </w:pPr>
    </w:p>
    <w:p w14:paraId="636BA3FD" w14:textId="77777777" w:rsidR="003875BC" w:rsidRDefault="003875BC">
      <w:pPr>
        <w:rPr>
          <w:rFonts w:hint="eastAsia"/>
        </w:rPr>
      </w:pPr>
    </w:p>
    <w:p w14:paraId="2D547C29" w14:textId="77777777" w:rsidR="003875BC" w:rsidRDefault="003875BC">
      <w:pPr>
        <w:rPr>
          <w:rFonts w:hint="eastAsia"/>
        </w:rPr>
      </w:pPr>
      <w:r>
        <w:rPr>
          <w:rFonts w:hint="eastAsia"/>
        </w:rPr>
        <w:t>结径的历史渊源</w:t>
      </w:r>
    </w:p>
    <w:p w14:paraId="09C8B89A" w14:textId="77777777" w:rsidR="003875BC" w:rsidRDefault="003875BC">
      <w:pPr>
        <w:rPr>
          <w:rFonts w:hint="eastAsia"/>
        </w:rPr>
      </w:pPr>
      <w:r>
        <w:rPr>
          <w:rFonts w:hint="eastAsia"/>
        </w:rPr>
        <w:t>从历史的角度来看，类似“结径”的概念可以在古老的中国文化中找到痕迹。例如，在园林设计中，中国的古典园林追求自然与人文景观的和谐统一，设计师们常常会利用曲折的小径、隐藏的通道和出乎意料的景观点缀来创造一种游走其中时不断发现惊喜的感觉。这种布局方式不仅增加了空间的层次感，还赋予了园林更多的诗意和画意，仿佛每一步都是一次新的探险，每一次转弯都有意想不到的美景。</w:t>
      </w:r>
    </w:p>
    <w:p w14:paraId="6B143B0E" w14:textId="77777777" w:rsidR="003875BC" w:rsidRDefault="003875BC">
      <w:pPr>
        <w:rPr>
          <w:rFonts w:hint="eastAsia"/>
        </w:rPr>
      </w:pPr>
    </w:p>
    <w:p w14:paraId="303D845C" w14:textId="77777777" w:rsidR="003875BC" w:rsidRDefault="003875BC">
      <w:pPr>
        <w:rPr>
          <w:rFonts w:hint="eastAsia"/>
        </w:rPr>
      </w:pPr>
    </w:p>
    <w:p w14:paraId="2F82E4D5" w14:textId="77777777" w:rsidR="003875BC" w:rsidRDefault="003875BC">
      <w:pPr>
        <w:rPr>
          <w:rFonts w:hint="eastAsia"/>
        </w:rPr>
      </w:pPr>
      <w:r>
        <w:rPr>
          <w:rFonts w:hint="eastAsia"/>
        </w:rPr>
        <w:t>结径在文学中的体现</w:t>
      </w:r>
    </w:p>
    <w:p w14:paraId="23A6AAD9" w14:textId="77777777" w:rsidR="003875BC" w:rsidRDefault="003875BC">
      <w:pPr>
        <w:rPr>
          <w:rFonts w:hint="eastAsia"/>
        </w:rPr>
      </w:pPr>
      <w:r>
        <w:rPr>
          <w:rFonts w:hint="eastAsia"/>
        </w:rPr>
        <w:t>在中国古代文学作品里，我们也能发现“结径”的影子。诗人和作家喜欢用复杂而细腻的情节结构来讲述故事，他们笔下的文字如同一条蜿蜒的小路，读者需要跟随作者的脚步，穿越重重迷雾，才能抵达故事的核心。这样的写作手法使得文本充满了悬念和魅力，也加深了作品的思想内涵。比如，《红楼梦》中的大观园就是一个典型的例子，它既是小说人物活动的场所，也是整个故事发展的缩影，其内部结构错综复杂，恰似一幅巨大的“结径”图。</w:t>
      </w:r>
    </w:p>
    <w:p w14:paraId="120DC509" w14:textId="77777777" w:rsidR="003875BC" w:rsidRDefault="003875BC">
      <w:pPr>
        <w:rPr>
          <w:rFonts w:hint="eastAsia"/>
        </w:rPr>
      </w:pPr>
    </w:p>
    <w:p w14:paraId="58D08899" w14:textId="77777777" w:rsidR="003875BC" w:rsidRDefault="003875BC">
      <w:pPr>
        <w:rPr>
          <w:rFonts w:hint="eastAsia"/>
        </w:rPr>
      </w:pPr>
    </w:p>
    <w:p w14:paraId="7194D3B4" w14:textId="77777777" w:rsidR="003875BC" w:rsidRDefault="003875BC">
      <w:pPr>
        <w:rPr>
          <w:rFonts w:hint="eastAsia"/>
        </w:rPr>
      </w:pPr>
      <w:r>
        <w:rPr>
          <w:rFonts w:hint="eastAsia"/>
        </w:rPr>
        <w:t>现代视角下的结径</w:t>
      </w:r>
    </w:p>
    <w:p w14:paraId="30ABB491" w14:textId="77777777" w:rsidR="003875BC" w:rsidRDefault="003875BC">
      <w:pPr>
        <w:rPr>
          <w:rFonts w:hint="eastAsia"/>
        </w:rPr>
      </w:pPr>
      <w:r>
        <w:rPr>
          <w:rFonts w:hint="eastAsia"/>
        </w:rPr>
        <w:t>进入现代社会，“结径”的理念并没有被遗忘，反而以更加多元的形式出现在我们的生活中。无论是建筑设计、城市规划还是互联网产品的用户体验设计，都可以看到“结径”思维的应用。设计师们试图通过创建非线性的导航系统、多层次的信息架构以及个性化的交互界面，为用户提供独一无二且充满乐趣的探索旅程。同时，在教育领域，教师们也在尝试采用类似的策略，鼓励学生主动思考、积极探究，从而实现知识的有效传递和个人能力的成长。</w:t>
      </w:r>
    </w:p>
    <w:p w14:paraId="5E965A8C" w14:textId="77777777" w:rsidR="003875BC" w:rsidRDefault="003875BC">
      <w:pPr>
        <w:rPr>
          <w:rFonts w:hint="eastAsia"/>
        </w:rPr>
      </w:pPr>
    </w:p>
    <w:p w14:paraId="68B5982F" w14:textId="77777777" w:rsidR="003875BC" w:rsidRDefault="003875BC">
      <w:pPr>
        <w:rPr>
          <w:rFonts w:hint="eastAsia"/>
        </w:rPr>
      </w:pPr>
    </w:p>
    <w:p w14:paraId="1A9CEEAA" w14:textId="77777777" w:rsidR="003875BC" w:rsidRDefault="003875BC">
      <w:pPr>
        <w:rPr>
          <w:rFonts w:hint="eastAsia"/>
        </w:rPr>
      </w:pPr>
      <w:r>
        <w:rPr>
          <w:rFonts w:hint="eastAsia"/>
        </w:rPr>
        <w:t>结径的意义与价值</w:t>
      </w:r>
    </w:p>
    <w:p w14:paraId="7A3DB089" w14:textId="77777777" w:rsidR="003875BC" w:rsidRDefault="003875BC">
      <w:pPr>
        <w:rPr>
          <w:rFonts w:hint="eastAsia"/>
        </w:rPr>
      </w:pPr>
      <w:r>
        <w:rPr>
          <w:rFonts w:hint="eastAsia"/>
        </w:rPr>
        <w:t>“结径”不仅仅是一个抽象的概念，它象征着一种对未知世界的好奇心和探索精神。在这个瞬息万变的时代里，保持一颗求知若渴的心显得尤为重要。当我们学会欣赏并运用“结径”的智慧时，就能够在生活的各个方面寻找到更多可能性，并最终构建出属于自己的精彩人生之路。</w:t>
      </w:r>
    </w:p>
    <w:p w14:paraId="46E5F07A" w14:textId="77777777" w:rsidR="003875BC" w:rsidRDefault="003875BC">
      <w:pPr>
        <w:rPr>
          <w:rFonts w:hint="eastAsia"/>
        </w:rPr>
      </w:pPr>
    </w:p>
    <w:p w14:paraId="0F86F352" w14:textId="77777777" w:rsidR="003875BC" w:rsidRDefault="003875BC">
      <w:pPr>
        <w:rPr>
          <w:rFonts w:hint="eastAsia"/>
        </w:rPr>
      </w:pPr>
      <w:r>
        <w:rPr>
          <w:rFonts w:hint="eastAsia"/>
        </w:rPr>
        <w:t>本文是由懂得生活网（dongdeshenghuo.com）为大家创作</w:t>
      </w:r>
    </w:p>
    <w:p w14:paraId="3ECAB2C3" w14:textId="7E47474B" w:rsidR="001A6378" w:rsidRDefault="001A6378"/>
    <w:sectPr w:rsidR="001A6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78"/>
    <w:rsid w:val="001A6378"/>
    <w:rsid w:val="002C7852"/>
    <w:rsid w:val="00387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40B48-A89A-4238-BD0F-623F09D3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378"/>
    <w:rPr>
      <w:rFonts w:cstheme="majorBidi"/>
      <w:color w:val="2F5496" w:themeColor="accent1" w:themeShade="BF"/>
      <w:sz w:val="28"/>
      <w:szCs w:val="28"/>
    </w:rPr>
  </w:style>
  <w:style w:type="character" w:customStyle="1" w:styleId="50">
    <w:name w:val="标题 5 字符"/>
    <w:basedOn w:val="a0"/>
    <w:link w:val="5"/>
    <w:uiPriority w:val="9"/>
    <w:semiHidden/>
    <w:rsid w:val="001A6378"/>
    <w:rPr>
      <w:rFonts w:cstheme="majorBidi"/>
      <w:color w:val="2F5496" w:themeColor="accent1" w:themeShade="BF"/>
      <w:sz w:val="24"/>
    </w:rPr>
  </w:style>
  <w:style w:type="character" w:customStyle="1" w:styleId="60">
    <w:name w:val="标题 6 字符"/>
    <w:basedOn w:val="a0"/>
    <w:link w:val="6"/>
    <w:uiPriority w:val="9"/>
    <w:semiHidden/>
    <w:rsid w:val="001A6378"/>
    <w:rPr>
      <w:rFonts w:cstheme="majorBidi"/>
      <w:b/>
      <w:bCs/>
      <w:color w:val="2F5496" w:themeColor="accent1" w:themeShade="BF"/>
    </w:rPr>
  </w:style>
  <w:style w:type="character" w:customStyle="1" w:styleId="70">
    <w:name w:val="标题 7 字符"/>
    <w:basedOn w:val="a0"/>
    <w:link w:val="7"/>
    <w:uiPriority w:val="9"/>
    <w:semiHidden/>
    <w:rsid w:val="001A6378"/>
    <w:rPr>
      <w:rFonts w:cstheme="majorBidi"/>
      <w:b/>
      <w:bCs/>
      <w:color w:val="595959" w:themeColor="text1" w:themeTint="A6"/>
    </w:rPr>
  </w:style>
  <w:style w:type="character" w:customStyle="1" w:styleId="80">
    <w:name w:val="标题 8 字符"/>
    <w:basedOn w:val="a0"/>
    <w:link w:val="8"/>
    <w:uiPriority w:val="9"/>
    <w:semiHidden/>
    <w:rsid w:val="001A6378"/>
    <w:rPr>
      <w:rFonts w:cstheme="majorBidi"/>
      <w:color w:val="595959" w:themeColor="text1" w:themeTint="A6"/>
    </w:rPr>
  </w:style>
  <w:style w:type="character" w:customStyle="1" w:styleId="90">
    <w:name w:val="标题 9 字符"/>
    <w:basedOn w:val="a0"/>
    <w:link w:val="9"/>
    <w:uiPriority w:val="9"/>
    <w:semiHidden/>
    <w:rsid w:val="001A6378"/>
    <w:rPr>
      <w:rFonts w:eastAsiaTheme="majorEastAsia" w:cstheme="majorBidi"/>
      <w:color w:val="595959" w:themeColor="text1" w:themeTint="A6"/>
    </w:rPr>
  </w:style>
  <w:style w:type="paragraph" w:styleId="a3">
    <w:name w:val="Title"/>
    <w:basedOn w:val="a"/>
    <w:next w:val="a"/>
    <w:link w:val="a4"/>
    <w:uiPriority w:val="10"/>
    <w:qFormat/>
    <w:rsid w:val="001A6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378"/>
    <w:pPr>
      <w:spacing w:before="160"/>
      <w:jc w:val="center"/>
    </w:pPr>
    <w:rPr>
      <w:i/>
      <w:iCs/>
      <w:color w:val="404040" w:themeColor="text1" w:themeTint="BF"/>
    </w:rPr>
  </w:style>
  <w:style w:type="character" w:customStyle="1" w:styleId="a8">
    <w:name w:val="引用 字符"/>
    <w:basedOn w:val="a0"/>
    <w:link w:val="a7"/>
    <w:uiPriority w:val="29"/>
    <w:rsid w:val="001A6378"/>
    <w:rPr>
      <w:i/>
      <w:iCs/>
      <w:color w:val="404040" w:themeColor="text1" w:themeTint="BF"/>
    </w:rPr>
  </w:style>
  <w:style w:type="paragraph" w:styleId="a9">
    <w:name w:val="List Paragraph"/>
    <w:basedOn w:val="a"/>
    <w:uiPriority w:val="34"/>
    <w:qFormat/>
    <w:rsid w:val="001A6378"/>
    <w:pPr>
      <w:ind w:left="720"/>
      <w:contextualSpacing/>
    </w:pPr>
  </w:style>
  <w:style w:type="character" w:styleId="aa">
    <w:name w:val="Intense Emphasis"/>
    <w:basedOn w:val="a0"/>
    <w:uiPriority w:val="21"/>
    <w:qFormat/>
    <w:rsid w:val="001A6378"/>
    <w:rPr>
      <w:i/>
      <w:iCs/>
      <w:color w:val="2F5496" w:themeColor="accent1" w:themeShade="BF"/>
    </w:rPr>
  </w:style>
  <w:style w:type="paragraph" w:styleId="ab">
    <w:name w:val="Intense Quote"/>
    <w:basedOn w:val="a"/>
    <w:next w:val="a"/>
    <w:link w:val="ac"/>
    <w:uiPriority w:val="30"/>
    <w:qFormat/>
    <w:rsid w:val="001A6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378"/>
    <w:rPr>
      <w:i/>
      <w:iCs/>
      <w:color w:val="2F5496" w:themeColor="accent1" w:themeShade="BF"/>
    </w:rPr>
  </w:style>
  <w:style w:type="character" w:styleId="ad">
    <w:name w:val="Intense Reference"/>
    <w:basedOn w:val="a0"/>
    <w:uiPriority w:val="32"/>
    <w:qFormat/>
    <w:rsid w:val="001A6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