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838C7" w14:textId="77777777" w:rsidR="00B232FB" w:rsidRDefault="00B232FB">
      <w:pPr>
        <w:rPr>
          <w:rFonts w:hint="eastAsia"/>
        </w:rPr>
      </w:pPr>
    </w:p>
    <w:p w14:paraId="4F50BDA4" w14:textId="77777777" w:rsidR="00B232FB" w:rsidRDefault="00B232FB">
      <w:pPr>
        <w:rPr>
          <w:rFonts w:hint="eastAsia"/>
        </w:rPr>
      </w:pPr>
      <w:r>
        <w:rPr>
          <w:rFonts w:hint="eastAsia"/>
        </w:rPr>
        <w:t>纪的拼音和笔画</w:t>
      </w:r>
    </w:p>
    <w:p w14:paraId="695E0939" w14:textId="77777777" w:rsidR="00B232FB" w:rsidRDefault="00B232FB">
      <w:pPr>
        <w:rPr>
          <w:rFonts w:hint="eastAsia"/>
        </w:rPr>
      </w:pPr>
      <w:r>
        <w:rPr>
          <w:rFonts w:hint="eastAsia"/>
        </w:rPr>
        <w:t>“纪”字作为汉字中的一员，承载着丰富的文化意义与历史背景。在汉语拼音系统中，“纪”的拼音为“jì”，由声母“j”与韵母“ì”组成。这个发音简洁而清晰，易于学习者记忆。“纪”字总共包含有六划，其笔画顺序遵循一定的规则，对于初学者来说，掌握正确的书写顺序有助于更好地理解和记忆该字。</w:t>
      </w:r>
    </w:p>
    <w:p w14:paraId="0215D98A" w14:textId="77777777" w:rsidR="00B232FB" w:rsidRDefault="00B232FB">
      <w:pPr>
        <w:rPr>
          <w:rFonts w:hint="eastAsia"/>
        </w:rPr>
      </w:pPr>
    </w:p>
    <w:p w14:paraId="13019323" w14:textId="77777777" w:rsidR="00B232FB" w:rsidRDefault="00B232FB">
      <w:pPr>
        <w:rPr>
          <w:rFonts w:hint="eastAsia"/>
        </w:rPr>
      </w:pPr>
    </w:p>
    <w:p w14:paraId="60115E66" w14:textId="77777777" w:rsidR="00B232FB" w:rsidRDefault="00B232FB">
      <w:pPr>
        <w:rPr>
          <w:rFonts w:hint="eastAsia"/>
        </w:rPr>
      </w:pPr>
      <w:r>
        <w:rPr>
          <w:rFonts w:hint="eastAsia"/>
        </w:rPr>
        <w:t>纪字的意义与用法</w:t>
      </w:r>
    </w:p>
    <w:p w14:paraId="7F467A36" w14:textId="77777777" w:rsidR="00B232FB" w:rsidRDefault="00B232FB">
      <w:pPr>
        <w:rPr>
          <w:rFonts w:hint="eastAsia"/>
        </w:rPr>
      </w:pPr>
      <w:r>
        <w:rPr>
          <w:rFonts w:hint="eastAsia"/>
        </w:rPr>
        <w:t>“纪”字不仅在发音上有其特点，在含义上也是丰富多彩。它既可以指代记录、记述的行为，例如“纪念”、“纪实文学”，也可以表示法律、道德规范，如“纪律”。在古代文献中，“纪”还常被用来表示时代或年代的概念，比如“世纪”中的“纪”。这些不同的含义展现了汉字深厚的文化底蕴和多样的使用场景。</w:t>
      </w:r>
    </w:p>
    <w:p w14:paraId="0C68B47D" w14:textId="77777777" w:rsidR="00B232FB" w:rsidRDefault="00B232FB">
      <w:pPr>
        <w:rPr>
          <w:rFonts w:hint="eastAsia"/>
        </w:rPr>
      </w:pPr>
    </w:p>
    <w:p w14:paraId="794EA5E1" w14:textId="77777777" w:rsidR="00B232FB" w:rsidRDefault="00B232FB">
      <w:pPr>
        <w:rPr>
          <w:rFonts w:hint="eastAsia"/>
        </w:rPr>
      </w:pPr>
    </w:p>
    <w:p w14:paraId="54EF4B32" w14:textId="77777777" w:rsidR="00B232FB" w:rsidRDefault="00B232FB">
      <w:pPr>
        <w:rPr>
          <w:rFonts w:hint="eastAsia"/>
        </w:rPr>
      </w:pPr>
      <w:r>
        <w:rPr>
          <w:rFonts w:hint="eastAsia"/>
        </w:rPr>
        <w:t>纪字的历史演变</w:t>
      </w:r>
    </w:p>
    <w:p w14:paraId="45BEF32A" w14:textId="77777777" w:rsidR="00B232FB" w:rsidRDefault="00B232FB">
      <w:pPr>
        <w:rPr>
          <w:rFonts w:hint="eastAsia"/>
        </w:rPr>
      </w:pPr>
      <w:r>
        <w:rPr>
          <w:rFonts w:hint="eastAsia"/>
        </w:rPr>
        <w:t>从甲骨文到现代汉字，“纪”字经历了漫长的演变过程。早期的形态可能更直观地反映了它的原始含义，随着时间的发展，其形状逐渐演变为今天我们所见的样子。这种变化不仅是语言文字发展的见证，也是中华文化传承和发展的一个缩影。通过研究“纪”字的演变，我们可以一窥古人的思维方式以及社会文化的变迁。</w:t>
      </w:r>
    </w:p>
    <w:p w14:paraId="52668649" w14:textId="77777777" w:rsidR="00B232FB" w:rsidRDefault="00B232FB">
      <w:pPr>
        <w:rPr>
          <w:rFonts w:hint="eastAsia"/>
        </w:rPr>
      </w:pPr>
    </w:p>
    <w:p w14:paraId="5BB48A3A" w14:textId="77777777" w:rsidR="00B232FB" w:rsidRDefault="00B232FB">
      <w:pPr>
        <w:rPr>
          <w:rFonts w:hint="eastAsia"/>
        </w:rPr>
      </w:pPr>
    </w:p>
    <w:p w14:paraId="65607578" w14:textId="77777777" w:rsidR="00B232FB" w:rsidRDefault="00B232FB">
      <w:pPr>
        <w:rPr>
          <w:rFonts w:hint="eastAsia"/>
        </w:rPr>
      </w:pPr>
      <w:r>
        <w:rPr>
          <w:rFonts w:hint="eastAsia"/>
        </w:rPr>
        <w:t>纪字的学习与应用</w:t>
      </w:r>
    </w:p>
    <w:p w14:paraId="6ABCBA09" w14:textId="77777777" w:rsidR="00B232FB" w:rsidRDefault="00B232FB">
      <w:pPr>
        <w:rPr>
          <w:rFonts w:hint="eastAsia"/>
        </w:rPr>
      </w:pPr>
      <w:r>
        <w:rPr>
          <w:rFonts w:hint="eastAsia"/>
        </w:rPr>
        <w:t>在日常生活中，“纪”字的应用非常广泛，无论是在书面表达还是口语交流中都能见到它的身影。对于汉语学习者而言，理解并掌握“纪”字的正确写法、读音及其多种含义，能够极大提升语言运用能力。同时，了解其背后的文化背景也有助于加深对中国传统文化的认识和欣赏。</w:t>
      </w:r>
    </w:p>
    <w:p w14:paraId="7905BE65" w14:textId="77777777" w:rsidR="00B232FB" w:rsidRDefault="00B232FB">
      <w:pPr>
        <w:rPr>
          <w:rFonts w:hint="eastAsia"/>
        </w:rPr>
      </w:pPr>
    </w:p>
    <w:p w14:paraId="24DFDAAA" w14:textId="77777777" w:rsidR="00B232FB" w:rsidRDefault="00B232FB">
      <w:pPr>
        <w:rPr>
          <w:rFonts w:hint="eastAsia"/>
        </w:rPr>
      </w:pPr>
    </w:p>
    <w:p w14:paraId="025BBB32" w14:textId="77777777" w:rsidR="00B232FB" w:rsidRDefault="00B232FB">
      <w:pPr>
        <w:rPr>
          <w:rFonts w:hint="eastAsia"/>
        </w:rPr>
      </w:pPr>
      <w:r>
        <w:rPr>
          <w:rFonts w:hint="eastAsia"/>
        </w:rPr>
        <w:t>最后的总结</w:t>
      </w:r>
    </w:p>
    <w:p w14:paraId="06D65C47" w14:textId="77777777" w:rsidR="00B232FB" w:rsidRDefault="00B232FB">
      <w:pPr>
        <w:rPr>
          <w:rFonts w:hint="eastAsia"/>
        </w:rPr>
      </w:pPr>
      <w:r>
        <w:rPr>
          <w:rFonts w:hint="eastAsia"/>
        </w:rPr>
        <w:t>通过对“纪”字的拼音、笔画、意义及历史演变的探讨，我们不难发现，每一个汉字都是中华文化的瑰宝，它们不仅仅是沟通交流的工具，更是连接过去与未来的桥梁。学习汉字的过程，实际上也是一个深入了解中国悠久历史和灿烂文化的过程。希望本文能帮助读者更加全面地认识“纪”字，激发大家对汉语学习的兴趣和热爱。</w:t>
      </w:r>
    </w:p>
    <w:p w14:paraId="2C09B302" w14:textId="77777777" w:rsidR="00B232FB" w:rsidRDefault="00B232FB">
      <w:pPr>
        <w:rPr>
          <w:rFonts w:hint="eastAsia"/>
        </w:rPr>
      </w:pPr>
    </w:p>
    <w:p w14:paraId="2C4945BD" w14:textId="77777777" w:rsidR="00B232FB" w:rsidRDefault="00B232FB">
      <w:pPr>
        <w:rPr>
          <w:rFonts w:hint="eastAsia"/>
        </w:rPr>
      </w:pPr>
    </w:p>
    <w:p w14:paraId="2DC152F9" w14:textId="77777777" w:rsidR="00B232FB" w:rsidRDefault="00B232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3CC51" w14:textId="6A1E76D2" w:rsidR="00DE56A4" w:rsidRDefault="00DE56A4"/>
    <w:sectPr w:rsidR="00DE5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A4"/>
    <w:rsid w:val="002C7852"/>
    <w:rsid w:val="00B232FB"/>
    <w:rsid w:val="00DE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AA4A2-6C8D-4D9A-A9A0-F929D06A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