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4B89" w14:textId="77777777" w:rsidR="00610E61" w:rsidRDefault="00610E61">
      <w:pPr>
        <w:rPr>
          <w:rFonts w:hint="eastAsia"/>
        </w:rPr>
      </w:pPr>
      <w:r>
        <w:rPr>
          <w:rFonts w:hint="eastAsia"/>
        </w:rPr>
        <w:t>红河谷的拼音</w:t>
      </w:r>
    </w:p>
    <w:p w14:paraId="2A4D9AE2" w14:textId="77777777" w:rsidR="00610E61" w:rsidRDefault="00610E61">
      <w:pPr>
        <w:rPr>
          <w:rFonts w:hint="eastAsia"/>
        </w:rPr>
      </w:pPr>
      <w:r>
        <w:rPr>
          <w:rFonts w:hint="eastAsia"/>
        </w:rPr>
        <w:t>Hóng Hé Gǔ, 这三个字便是著名的“红河谷”的拼音表达。它不仅仅是一个地理名词，更是一段历史、一首歌谣和无数人心中美好的象征。红河谷位于中国云南省南部，因红河流域而得名。这里风景秀丽，气候宜人，是旅游爱好者的天堂。</w:t>
      </w:r>
    </w:p>
    <w:p w14:paraId="4CA69144" w14:textId="77777777" w:rsidR="00610E61" w:rsidRDefault="00610E61">
      <w:pPr>
        <w:rPr>
          <w:rFonts w:hint="eastAsia"/>
        </w:rPr>
      </w:pPr>
    </w:p>
    <w:p w14:paraId="3310B558" w14:textId="77777777" w:rsidR="00610E61" w:rsidRDefault="00610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4709E" w14:textId="2D1FABDB" w:rsidR="00D12A28" w:rsidRDefault="00D12A28"/>
    <w:sectPr w:rsidR="00D1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28"/>
    <w:rsid w:val="002C7852"/>
    <w:rsid w:val="00610E61"/>
    <w:rsid w:val="00D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E403-D4F6-47E8-87BC-4B55F203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