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A4E1" w14:textId="77777777" w:rsidR="00B20E8F" w:rsidRDefault="00B20E8F">
      <w:pPr>
        <w:rPr>
          <w:rFonts w:hint="eastAsia"/>
        </w:rPr>
      </w:pPr>
      <w:r>
        <w:rPr>
          <w:rFonts w:hint="eastAsia"/>
        </w:rPr>
        <w:t>纠治的拼音：jiū zhì</w:t>
      </w:r>
    </w:p>
    <w:p w14:paraId="0DDA832D" w14:textId="77777777" w:rsidR="00B20E8F" w:rsidRDefault="00B20E8F">
      <w:pPr>
        <w:rPr>
          <w:rFonts w:hint="eastAsia"/>
        </w:rPr>
      </w:pPr>
      <w:r>
        <w:rPr>
          <w:rFonts w:hint="eastAsia"/>
        </w:rPr>
        <w:t>在汉语的浩瀚海洋中，每一个词汇都有其独特的发音与意义。"纠治"这个词也不例外，它承载着人们对于纠正错误、治理问题的期待。根据《汉语拼音方案》，"纠治"的拼音为“jiū zhì”。其中，“纠”字读作阴平声（第一声），而“治”字则为去声（第四声）。这样的发音规则不仅体现了汉语四声的独特魅力，也反映了汉字音韵之美。</w:t>
      </w:r>
    </w:p>
    <w:p w14:paraId="46893E75" w14:textId="77777777" w:rsidR="00B20E8F" w:rsidRDefault="00B20E8F">
      <w:pPr>
        <w:rPr>
          <w:rFonts w:hint="eastAsia"/>
        </w:rPr>
      </w:pPr>
    </w:p>
    <w:p w14:paraId="711CE846" w14:textId="77777777" w:rsidR="00B20E8F" w:rsidRDefault="00B20E8F">
      <w:pPr>
        <w:rPr>
          <w:rFonts w:hint="eastAsia"/>
        </w:rPr>
      </w:pPr>
    </w:p>
    <w:p w14:paraId="2A0859B6" w14:textId="77777777" w:rsidR="00B20E8F" w:rsidRDefault="00B20E8F">
      <w:pPr>
        <w:rPr>
          <w:rFonts w:hint="eastAsia"/>
        </w:rPr>
      </w:pPr>
      <w:r>
        <w:rPr>
          <w:rFonts w:hint="eastAsia"/>
        </w:rPr>
        <w:t>理解纠治的概念</w:t>
      </w:r>
    </w:p>
    <w:p w14:paraId="594A9AC8" w14:textId="77777777" w:rsidR="00B20E8F" w:rsidRDefault="00B20E8F">
      <w:pPr>
        <w:rPr>
          <w:rFonts w:hint="eastAsia"/>
        </w:rPr>
      </w:pPr>
      <w:r>
        <w:rPr>
          <w:rFonts w:hint="eastAsia"/>
        </w:rPr>
        <w:t>纠治是一个复合词，由“纠”和“治”两个部分组成。“纠”的本意是将散乱的东西整理好，引申为查办、纠正；“治”则意味着管理、整治。两者结合，指的就是对错误或不当之处进行纠正和治理，以恢复正常的秩序。纠治可以应用于社会生活的各个方面，从个人行为到政府政策，从企业运营到环境保护等，都是纠治理念的具体体现。</w:t>
      </w:r>
    </w:p>
    <w:p w14:paraId="6C35B5C0" w14:textId="77777777" w:rsidR="00B20E8F" w:rsidRDefault="00B20E8F">
      <w:pPr>
        <w:rPr>
          <w:rFonts w:hint="eastAsia"/>
        </w:rPr>
      </w:pPr>
    </w:p>
    <w:p w14:paraId="54738FDF" w14:textId="77777777" w:rsidR="00B20E8F" w:rsidRDefault="00B20E8F">
      <w:pPr>
        <w:rPr>
          <w:rFonts w:hint="eastAsia"/>
        </w:rPr>
      </w:pPr>
    </w:p>
    <w:p w14:paraId="27E42912" w14:textId="77777777" w:rsidR="00B20E8F" w:rsidRDefault="00B20E8F">
      <w:pPr>
        <w:rPr>
          <w:rFonts w:hint="eastAsia"/>
        </w:rPr>
      </w:pPr>
      <w:r>
        <w:rPr>
          <w:rFonts w:hint="eastAsia"/>
        </w:rPr>
        <w:t>纠治的重要性</w:t>
      </w:r>
    </w:p>
    <w:p w14:paraId="15CAD7C3" w14:textId="77777777" w:rsidR="00B20E8F" w:rsidRDefault="00B20E8F">
      <w:pPr>
        <w:rPr>
          <w:rFonts w:hint="eastAsia"/>
        </w:rPr>
      </w:pPr>
      <w:r>
        <w:rPr>
          <w:rFonts w:hint="eastAsia"/>
        </w:rPr>
        <w:t>在任何一个健康发展的体系中，纠治机制都扮演着不可或缺的角色。无论是为了维持公正的社会环境，还是确保组织内部的有效运作，及时发现并纠正偏差都是至关重要的。有效的纠治措施能够帮助我们识别问题所在，采取适当行动，从而避免更大的损失。通过持续改进，可以使制度更加完善，减少未来可能出现的问题。</w:t>
      </w:r>
    </w:p>
    <w:p w14:paraId="7C924F78" w14:textId="77777777" w:rsidR="00B20E8F" w:rsidRDefault="00B20E8F">
      <w:pPr>
        <w:rPr>
          <w:rFonts w:hint="eastAsia"/>
        </w:rPr>
      </w:pPr>
    </w:p>
    <w:p w14:paraId="5091747F" w14:textId="77777777" w:rsidR="00B20E8F" w:rsidRDefault="00B20E8F">
      <w:pPr>
        <w:rPr>
          <w:rFonts w:hint="eastAsia"/>
        </w:rPr>
      </w:pPr>
    </w:p>
    <w:p w14:paraId="63BCE5B4" w14:textId="77777777" w:rsidR="00B20E8F" w:rsidRDefault="00B20E8F">
      <w:pPr>
        <w:rPr>
          <w:rFonts w:hint="eastAsia"/>
        </w:rPr>
      </w:pPr>
      <w:r>
        <w:rPr>
          <w:rFonts w:hint="eastAsia"/>
        </w:rPr>
        <w:t>实施纠治的原则</w:t>
      </w:r>
    </w:p>
    <w:p w14:paraId="69C6E725" w14:textId="77777777" w:rsidR="00B20E8F" w:rsidRDefault="00B20E8F">
      <w:pPr>
        <w:rPr>
          <w:rFonts w:hint="eastAsia"/>
        </w:rPr>
      </w:pPr>
      <w:r>
        <w:rPr>
          <w:rFonts w:hint="eastAsia"/>
        </w:rPr>
        <w:t>成功的纠治活动需要遵循一定的原则。必须基于事实依据，确保所做出的每一个决策都有充分的数据支持。要秉持公平正义的态度，对待所有相关方一视同仁。再者，注重预防胜于补救，在问题发生之前就采取防范措施往往比事后处理更有效率。鼓励透明度，让公众参与到监督过程中来，共同促进社会进步。</w:t>
      </w:r>
    </w:p>
    <w:p w14:paraId="6D2F6CA8" w14:textId="77777777" w:rsidR="00B20E8F" w:rsidRDefault="00B20E8F">
      <w:pPr>
        <w:rPr>
          <w:rFonts w:hint="eastAsia"/>
        </w:rPr>
      </w:pPr>
    </w:p>
    <w:p w14:paraId="742C8E05" w14:textId="77777777" w:rsidR="00B20E8F" w:rsidRDefault="00B20E8F">
      <w:pPr>
        <w:rPr>
          <w:rFonts w:hint="eastAsia"/>
        </w:rPr>
      </w:pPr>
    </w:p>
    <w:p w14:paraId="06A2F80C" w14:textId="77777777" w:rsidR="00B20E8F" w:rsidRDefault="00B20E8F">
      <w:pPr>
        <w:rPr>
          <w:rFonts w:hint="eastAsia"/>
        </w:rPr>
      </w:pPr>
      <w:r>
        <w:rPr>
          <w:rFonts w:hint="eastAsia"/>
        </w:rPr>
        <w:t>历史上的纠治案例</w:t>
      </w:r>
    </w:p>
    <w:p w14:paraId="497FE717" w14:textId="77777777" w:rsidR="00B20E8F" w:rsidRDefault="00B20E8F">
      <w:pPr>
        <w:rPr>
          <w:rFonts w:hint="eastAsia"/>
        </w:rPr>
      </w:pPr>
      <w:r>
        <w:rPr>
          <w:rFonts w:hint="eastAsia"/>
        </w:rPr>
        <w:t>回顾历史，我们可以找到许多成功的纠治案例。例如，在古代中国，历代王朝都会设立御史台等机构来监察官员的行为，一旦发现问题便会立即着手解决，以此保证国家机器的正常运转。又如近代以来，随着工业化进程加快，环境污染成为了一个亟待解决的问题。各国纷纷出台法律法规，加强对污染源的控制，并积极推动绿色发展理念，这些都是纠治思想在不同领域中的应用实例。</w:t>
      </w:r>
    </w:p>
    <w:p w14:paraId="596A11E0" w14:textId="77777777" w:rsidR="00B20E8F" w:rsidRDefault="00B20E8F">
      <w:pPr>
        <w:rPr>
          <w:rFonts w:hint="eastAsia"/>
        </w:rPr>
      </w:pPr>
    </w:p>
    <w:p w14:paraId="1220D6B7" w14:textId="77777777" w:rsidR="00B20E8F" w:rsidRDefault="00B20E8F">
      <w:pPr>
        <w:rPr>
          <w:rFonts w:hint="eastAsia"/>
        </w:rPr>
      </w:pPr>
    </w:p>
    <w:p w14:paraId="10A9373D" w14:textId="77777777" w:rsidR="00B20E8F" w:rsidRDefault="00B20E8F">
      <w:pPr>
        <w:rPr>
          <w:rFonts w:hint="eastAsia"/>
        </w:rPr>
      </w:pPr>
      <w:r>
        <w:rPr>
          <w:rFonts w:hint="eastAsia"/>
        </w:rPr>
        <w:t>最后的总结</w:t>
      </w:r>
    </w:p>
    <w:p w14:paraId="3EF380AB" w14:textId="77777777" w:rsidR="00B20E8F" w:rsidRDefault="00B20E8F">
      <w:pPr>
        <w:rPr>
          <w:rFonts w:hint="eastAsia"/>
        </w:rPr>
      </w:pPr>
      <w:r>
        <w:rPr>
          <w:rFonts w:hint="eastAsia"/>
        </w:rPr>
        <w:t>“纠治”的概念不仅仅局限于语言学层面的意义，它更是贯穿于人类社会各个角落的一股力量。通过对错误行为或不良现象进行及时有效的干预，我们可以构建一个更加和谐美好的世界。因此，无论是在日常生活中还是宏观层面上，我们都应该重视纠治的作用，不断探索和完善相应的策略方法。</w:t>
      </w:r>
    </w:p>
    <w:p w14:paraId="5E671FD8" w14:textId="77777777" w:rsidR="00B20E8F" w:rsidRDefault="00B20E8F">
      <w:pPr>
        <w:rPr>
          <w:rFonts w:hint="eastAsia"/>
        </w:rPr>
      </w:pPr>
    </w:p>
    <w:p w14:paraId="132BF1D0" w14:textId="77777777" w:rsidR="00B20E8F" w:rsidRDefault="00B20E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C690EE" w14:textId="353D7E88" w:rsidR="00E178C5" w:rsidRDefault="00E178C5"/>
    <w:sectPr w:rsidR="00E17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C5"/>
    <w:rsid w:val="002C7852"/>
    <w:rsid w:val="00B20E8F"/>
    <w:rsid w:val="00E1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F0E1A-54D4-4206-AED3-977BBFBA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