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20C7" w14:textId="77777777" w:rsidR="008A2218" w:rsidRDefault="008A2218">
      <w:pPr>
        <w:rPr>
          <w:rFonts w:hint="eastAsia"/>
        </w:rPr>
      </w:pPr>
    </w:p>
    <w:p w14:paraId="3EC308B9" w14:textId="77777777" w:rsidR="008A2218" w:rsidRDefault="008A2218">
      <w:pPr>
        <w:rPr>
          <w:rFonts w:hint="eastAsia"/>
        </w:rPr>
      </w:pPr>
      <w:r>
        <w:rPr>
          <w:rFonts w:hint="eastAsia"/>
        </w:rPr>
        <w:t>纠正的拼音是什么</w:t>
      </w:r>
    </w:p>
    <w:p w14:paraId="3B0EC860" w14:textId="77777777" w:rsidR="008A2218" w:rsidRDefault="008A2218">
      <w:pPr>
        <w:rPr>
          <w:rFonts w:hint="eastAsia"/>
        </w:rPr>
      </w:pPr>
      <w:r>
        <w:rPr>
          <w:rFonts w:hint="eastAsia"/>
        </w:rPr>
        <w:t>“纠正”的拼音是“jiū zhèng”。在汉语中，“纠”读作“jiū”，其声母为j，韵母为iū，声调为第一声；“正”读作“zhèng”，声母为zh，韵母为eng，声调为第四声。这个词通常用来表示改正错误或不正确的行为、做法等，使事物回归正确的轨道。</w:t>
      </w:r>
    </w:p>
    <w:p w14:paraId="7FEA4A21" w14:textId="77777777" w:rsidR="008A2218" w:rsidRDefault="008A2218">
      <w:pPr>
        <w:rPr>
          <w:rFonts w:hint="eastAsia"/>
        </w:rPr>
      </w:pPr>
    </w:p>
    <w:p w14:paraId="39FE17D2" w14:textId="77777777" w:rsidR="008A2218" w:rsidRDefault="008A2218">
      <w:pPr>
        <w:rPr>
          <w:rFonts w:hint="eastAsia"/>
        </w:rPr>
      </w:pPr>
    </w:p>
    <w:p w14:paraId="5787B483" w14:textId="77777777" w:rsidR="008A2218" w:rsidRDefault="008A2218">
      <w:pPr>
        <w:rPr>
          <w:rFonts w:hint="eastAsia"/>
        </w:rPr>
      </w:pPr>
      <w:r>
        <w:rPr>
          <w:rFonts w:hint="eastAsia"/>
        </w:rPr>
        <w:t>纠字的详细解释</w:t>
      </w:r>
    </w:p>
    <w:p w14:paraId="1DE2EDE3" w14:textId="77777777" w:rsidR="008A2218" w:rsidRDefault="008A2218">
      <w:pPr>
        <w:rPr>
          <w:rFonts w:hint="eastAsia"/>
        </w:rPr>
      </w:pPr>
      <w:r>
        <w:rPr>
          <w:rFonts w:hint="eastAsia"/>
        </w:rPr>
        <w:t>“纠”字不仅有“纠正”之意，还常用于表示纠缠、纠结或是组织的意思。比如，在古代汉语中，“纠”可以指代编织或者结绳记事中的连接行为，这与它现代意义中的“整理”、“调整”有着一定的联系。从字形上看，“纠”由丝旁和丩组成，形象地反映了其与丝线相关的原始含义。</w:t>
      </w:r>
    </w:p>
    <w:p w14:paraId="4218C9F1" w14:textId="77777777" w:rsidR="008A2218" w:rsidRDefault="008A2218">
      <w:pPr>
        <w:rPr>
          <w:rFonts w:hint="eastAsia"/>
        </w:rPr>
      </w:pPr>
    </w:p>
    <w:p w14:paraId="67DDABD8" w14:textId="77777777" w:rsidR="008A2218" w:rsidRDefault="008A2218">
      <w:pPr>
        <w:rPr>
          <w:rFonts w:hint="eastAsia"/>
        </w:rPr>
      </w:pPr>
    </w:p>
    <w:p w14:paraId="7ECC0D91" w14:textId="77777777" w:rsidR="008A2218" w:rsidRDefault="008A2218">
      <w:pPr>
        <w:rPr>
          <w:rFonts w:hint="eastAsia"/>
        </w:rPr>
      </w:pPr>
      <w:r>
        <w:rPr>
          <w:rFonts w:hint="eastAsia"/>
        </w:rPr>
        <w:t>正字的多重含义</w:t>
      </w:r>
    </w:p>
    <w:p w14:paraId="06F1FC93" w14:textId="77777777" w:rsidR="008A2218" w:rsidRDefault="008A2218">
      <w:pPr>
        <w:rPr>
          <w:rFonts w:hint="eastAsia"/>
        </w:rPr>
      </w:pPr>
      <w:r>
        <w:rPr>
          <w:rFonts w:hint="eastAsia"/>
        </w:rPr>
        <w:t>“正”字在汉语中具有多种意思，除了表示改正错误之外，还可以意味着正面、正当、正式等。在不同的语境下，“正”所传达的意义也有所不同。例如，“正义”强调的是道德上的正当性，“正午”指的是中午12点这一特定时间。而当与“纠”组合成“纠正”时，则侧重于对偏差进行修正，使其恢复正常或符合标准。</w:t>
      </w:r>
    </w:p>
    <w:p w14:paraId="3B50CFFC" w14:textId="77777777" w:rsidR="008A2218" w:rsidRDefault="008A2218">
      <w:pPr>
        <w:rPr>
          <w:rFonts w:hint="eastAsia"/>
        </w:rPr>
      </w:pPr>
    </w:p>
    <w:p w14:paraId="289CDF79" w14:textId="77777777" w:rsidR="008A2218" w:rsidRDefault="008A2218">
      <w:pPr>
        <w:rPr>
          <w:rFonts w:hint="eastAsia"/>
        </w:rPr>
      </w:pPr>
    </w:p>
    <w:p w14:paraId="1E2A2716" w14:textId="77777777" w:rsidR="008A2218" w:rsidRDefault="008A2218">
      <w:pPr>
        <w:rPr>
          <w:rFonts w:hint="eastAsia"/>
        </w:rPr>
      </w:pPr>
      <w:r>
        <w:rPr>
          <w:rFonts w:hint="eastAsia"/>
        </w:rPr>
        <w:t>纠正的应用场景</w:t>
      </w:r>
    </w:p>
    <w:p w14:paraId="549EA257" w14:textId="77777777" w:rsidR="008A2218" w:rsidRDefault="008A2218">
      <w:pPr>
        <w:rPr>
          <w:rFonts w:hint="eastAsia"/>
        </w:rPr>
      </w:pPr>
      <w:r>
        <w:rPr>
          <w:rFonts w:hint="eastAsia"/>
        </w:rPr>
        <w:t>在日常生活中，“纠正”一词被广泛应用于各种场合。无论是教育领域对学生错误观念的纠正，还是职场上对工作流程不当之处的调整，亦或是法律体系中对违法行为的矫正，“纠正”都扮演着至关重要的角色。通过纠正，能够帮助个体或群体认识到自身的不足，并促使他们采取措施加以改进，从而推动社会向更加健康和谐的方向发展。</w:t>
      </w:r>
    </w:p>
    <w:p w14:paraId="38AEE0F5" w14:textId="77777777" w:rsidR="008A2218" w:rsidRDefault="008A2218">
      <w:pPr>
        <w:rPr>
          <w:rFonts w:hint="eastAsia"/>
        </w:rPr>
      </w:pPr>
    </w:p>
    <w:p w14:paraId="10E6A68E" w14:textId="77777777" w:rsidR="008A2218" w:rsidRDefault="008A2218">
      <w:pPr>
        <w:rPr>
          <w:rFonts w:hint="eastAsia"/>
        </w:rPr>
      </w:pPr>
    </w:p>
    <w:p w14:paraId="68B1A398" w14:textId="77777777" w:rsidR="008A2218" w:rsidRDefault="008A22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E0CDA2" w14:textId="77777777" w:rsidR="008A2218" w:rsidRDefault="008A2218">
      <w:pPr>
        <w:rPr>
          <w:rFonts w:hint="eastAsia"/>
        </w:rPr>
      </w:pPr>
      <w:r>
        <w:rPr>
          <w:rFonts w:hint="eastAsia"/>
        </w:rPr>
        <w:t>了解汉字的拼音对于学习中文的人来说至关重要。拼音作为汉字的标准音标系统，是外国人学习汉语发音的基础工具，同时也是儿童初学汉字时的重要辅助手段。掌握好拼音不仅能提高识字效率，还能增强口语表达能力，促进听说读写全面发展。因此，深入理解像“纠正”这样常见词汇的准确读音及其背后的文化内涵，对汉语学习者来说是非常有益的。</w:t>
      </w:r>
    </w:p>
    <w:p w14:paraId="65CB602B" w14:textId="77777777" w:rsidR="008A2218" w:rsidRDefault="008A2218">
      <w:pPr>
        <w:rPr>
          <w:rFonts w:hint="eastAsia"/>
        </w:rPr>
      </w:pPr>
    </w:p>
    <w:p w14:paraId="01CB344B" w14:textId="77777777" w:rsidR="008A2218" w:rsidRDefault="008A2218">
      <w:pPr>
        <w:rPr>
          <w:rFonts w:hint="eastAsia"/>
        </w:rPr>
      </w:pPr>
    </w:p>
    <w:p w14:paraId="50A28C23" w14:textId="77777777" w:rsidR="008A2218" w:rsidRDefault="008A2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54AA" w14:textId="385C868C" w:rsidR="00035AFC" w:rsidRDefault="00035AFC"/>
    <w:sectPr w:rsidR="0003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FC"/>
    <w:rsid w:val="00035AFC"/>
    <w:rsid w:val="002C7852"/>
    <w:rsid w:val="008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CD9B-4426-4ED7-9A99-D156AC3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