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81438F" w14:textId="77777777" w:rsidR="00974247" w:rsidRDefault="00974247">
      <w:pPr>
        <w:rPr>
          <w:rFonts w:hint="eastAsia"/>
        </w:rPr>
      </w:pPr>
    </w:p>
    <w:p w14:paraId="792CE177" w14:textId="77777777" w:rsidR="00974247" w:rsidRDefault="00974247">
      <w:pPr>
        <w:rPr>
          <w:rFonts w:hint="eastAsia"/>
        </w:rPr>
      </w:pPr>
      <w:r>
        <w:rPr>
          <w:rFonts w:hint="eastAsia"/>
        </w:rPr>
        <w:t>繁殖的拼音和意思解释</w:t>
      </w:r>
    </w:p>
    <w:p w14:paraId="2D376A49" w14:textId="77777777" w:rsidR="00974247" w:rsidRDefault="00974247">
      <w:pPr>
        <w:rPr>
          <w:rFonts w:hint="eastAsia"/>
        </w:rPr>
      </w:pPr>
      <w:r>
        <w:rPr>
          <w:rFonts w:hint="eastAsia"/>
        </w:rPr>
        <w:t>繁殖，拼音为“fán zhí”，是指生物体通过不同方式产生后代，以延续种族的一种自然现象。在生物学领域，繁殖是生命的重要特征之一，它不仅保证了物种数量的增长，还促进了物种的进化与发展。繁殖的方式多种多样，主要包括无性繁殖和有性繁殖两大类。</w:t>
      </w:r>
    </w:p>
    <w:p w14:paraId="75DC0C81" w14:textId="77777777" w:rsidR="00974247" w:rsidRDefault="00974247">
      <w:pPr>
        <w:rPr>
          <w:rFonts w:hint="eastAsia"/>
        </w:rPr>
      </w:pPr>
    </w:p>
    <w:p w14:paraId="315635A8" w14:textId="77777777" w:rsidR="00974247" w:rsidRDefault="00974247">
      <w:pPr>
        <w:rPr>
          <w:rFonts w:hint="eastAsia"/>
        </w:rPr>
      </w:pPr>
    </w:p>
    <w:p w14:paraId="071545D2" w14:textId="77777777" w:rsidR="00974247" w:rsidRDefault="00974247">
      <w:pPr>
        <w:rPr>
          <w:rFonts w:hint="eastAsia"/>
        </w:rPr>
      </w:pPr>
      <w:r>
        <w:rPr>
          <w:rFonts w:hint="eastAsia"/>
        </w:rPr>
        <w:t>无性繁殖的形式与特点</w:t>
      </w:r>
    </w:p>
    <w:p w14:paraId="43DAAFC8" w14:textId="77777777" w:rsidR="00974247" w:rsidRDefault="00974247">
      <w:pPr>
        <w:rPr>
          <w:rFonts w:hint="eastAsia"/>
        </w:rPr>
      </w:pPr>
      <w:r>
        <w:rPr>
          <w:rFonts w:hint="eastAsia"/>
        </w:rPr>
        <w:t>无性繁殖（Asexual Reproduction），是一种不需要配子结合即可产生新个体的繁殖方式。这种方式下，新生个体通常直接从母体分离出来，遗传物质几乎完全相同于母体。常见的无性繁殖形式包括分裂生殖、出芽生殖、孢子生殖等。例如，细菌通过二分裂方式进行繁殖，单细胞生物如草履虫也是采用类似的方法。植物中的马铃薯则可以通过地下茎进行营养繁殖，这种方式使得它们能够快速扩展并适应环境变化。</w:t>
      </w:r>
    </w:p>
    <w:p w14:paraId="1E845909" w14:textId="77777777" w:rsidR="00974247" w:rsidRDefault="00974247">
      <w:pPr>
        <w:rPr>
          <w:rFonts w:hint="eastAsia"/>
        </w:rPr>
      </w:pPr>
    </w:p>
    <w:p w14:paraId="1C4AF8C7" w14:textId="77777777" w:rsidR="00974247" w:rsidRDefault="00974247">
      <w:pPr>
        <w:rPr>
          <w:rFonts w:hint="eastAsia"/>
        </w:rPr>
      </w:pPr>
    </w:p>
    <w:p w14:paraId="65826FDE" w14:textId="77777777" w:rsidR="00974247" w:rsidRDefault="00974247">
      <w:pPr>
        <w:rPr>
          <w:rFonts w:hint="eastAsia"/>
        </w:rPr>
      </w:pPr>
      <w:r>
        <w:rPr>
          <w:rFonts w:hint="eastAsia"/>
        </w:rPr>
        <w:t>有性繁殖的重要性及其过程</w:t>
      </w:r>
    </w:p>
    <w:p w14:paraId="7EF27BD4" w14:textId="77777777" w:rsidR="00974247" w:rsidRDefault="00974247">
      <w:pPr>
        <w:rPr>
          <w:rFonts w:hint="eastAsia"/>
        </w:rPr>
      </w:pPr>
      <w:r>
        <w:rPr>
          <w:rFonts w:hint="eastAsia"/>
        </w:rPr>
        <w:t>有性繁殖（Sexual Reproduction）涉及两个亲本的配子结合，产生具有独特基因组合的后代。这种方式增加了种群内的遗传多样性，有助于物种适应不断变化的环境条件。有性繁殖的过程较为复杂，包括减数分裂、配子形成、受精作用等步骤。在动物中，雄性和雌性个体分别提供精子和卵子，二者结合后发育成胚胎；而在植物界，花粉与胚珠的结合同样遵循相似的原理。有性繁殖虽然耗费更多能量，但对保持物种健康及长期生存至关重要。</w:t>
      </w:r>
    </w:p>
    <w:p w14:paraId="14866894" w14:textId="77777777" w:rsidR="00974247" w:rsidRDefault="00974247">
      <w:pPr>
        <w:rPr>
          <w:rFonts w:hint="eastAsia"/>
        </w:rPr>
      </w:pPr>
    </w:p>
    <w:p w14:paraId="159F93E1" w14:textId="77777777" w:rsidR="00974247" w:rsidRDefault="00974247">
      <w:pPr>
        <w:rPr>
          <w:rFonts w:hint="eastAsia"/>
        </w:rPr>
      </w:pPr>
    </w:p>
    <w:p w14:paraId="55353EB2" w14:textId="77777777" w:rsidR="00974247" w:rsidRDefault="00974247">
      <w:pPr>
        <w:rPr>
          <w:rFonts w:hint="eastAsia"/>
        </w:rPr>
      </w:pPr>
      <w:r>
        <w:rPr>
          <w:rFonts w:hint="eastAsia"/>
        </w:rPr>
        <w:t>繁殖策略对生态系统的影响</w:t>
      </w:r>
    </w:p>
    <w:p w14:paraId="4EF916C4" w14:textId="77777777" w:rsidR="00974247" w:rsidRDefault="00974247">
      <w:pPr>
        <w:rPr>
          <w:rFonts w:hint="eastAsia"/>
        </w:rPr>
      </w:pPr>
      <w:r>
        <w:rPr>
          <w:rFonts w:hint="eastAsia"/>
        </w:rPr>
        <w:t>不同的繁殖策略对生态系统的结构和功能有着深远影响。无性繁殖可以迅速增加个体数量，尤其适用于稳定环境中优势物种的扩张。然而，这种繁殖方式也限制了遗传变异，可能导致整个种群对外界环境变化敏感度降低。相比之下，有性繁殖虽然速度较慢，但它产生的遗传多样性增强了物种应对疾病、寄生虫和其他挑战的能力。因此，在多变或竞争激烈的生态环境中，采取有性繁殖策略的物种往往更具竞争力。</w:t>
      </w:r>
    </w:p>
    <w:p w14:paraId="0FE7A472" w14:textId="77777777" w:rsidR="00974247" w:rsidRDefault="00974247">
      <w:pPr>
        <w:rPr>
          <w:rFonts w:hint="eastAsia"/>
        </w:rPr>
      </w:pPr>
    </w:p>
    <w:p w14:paraId="3EA15D1F" w14:textId="77777777" w:rsidR="00974247" w:rsidRDefault="00974247">
      <w:pPr>
        <w:rPr>
          <w:rFonts w:hint="eastAsia"/>
        </w:rPr>
      </w:pPr>
    </w:p>
    <w:p w14:paraId="4325E94F" w14:textId="77777777" w:rsidR="00974247" w:rsidRDefault="00974247">
      <w:pPr>
        <w:rPr>
          <w:rFonts w:hint="eastAsia"/>
        </w:rPr>
      </w:pPr>
      <w:r>
        <w:rPr>
          <w:rFonts w:hint="eastAsia"/>
        </w:rPr>
        <w:t>繁殖技术的人工干预与应用</w:t>
      </w:r>
    </w:p>
    <w:p w14:paraId="2C27681B" w14:textId="77777777" w:rsidR="00974247" w:rsidRDefault="00974247">
      <w:pPr>
        <w:rPr>
          <w:rFonts w:hint="eastAsia"/>
        </w:rPr>
      </w:pPr>
      <w:r>
        <w:rPr>
          <w:rFonts w:hint="eastAsia"/>
        </w:rPr>
        <w:t>随着科学技术的发展，人类已经开始利用人工手段干预生物的繁殖过程，如人工授精、克隆技术以及基因编辑等。这些技术的应用不仅提高了家畜和农作物的生产效率，也为濒危物种的保护提供了可能。例如，科学家已经成功地使用体细胞核移植技术克隆了多种动物，这标志着我们在理解生命本质方面取得了重要进展。同时，合理运用这些先进的繁殖技术，对于维护生物多样性和推动农业可持续发展都具有重要意义。</w:t>
      </w:r>
    </w:p>
    <w:p w14:paraId="49F48E06" w14:textId="77777777" w:rsidR="00974247" w:rsidRDefault="00974247">
      <w:pPr>
        <w:rPr>
          <w:rFonts w:hint="eastAsia"/>
        </w:rPr>
      </w:pPr>
    </w:p>
    <w:p w14:paraId="09FB48C4" w14:textId="77777777" w:rsidR="00974247" w:rsidRDefault="00974247">
      <w:pPr>
        <w:rPr>
          <w:rFonts w:hint="eastAsia"/>
        </w:rPr>
      </w:pPr>
    </w:p>
    <w:p w14:paraId="4CDF1C3E" w14:textId="77777777" w:rsidR="00974247" w:rsidRDefault="009742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B67AF8" w14:textId="08234A1E" w:rsidR="004433D8" w:rsidRDefault="004433D8"/>
    <w:sectPr w:rsidR="004433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3D8"/>
    <w:rsid w:val="002C7852"/>
    <w:rsid w:val="004433D8"/>
    <w:rsid w:val="0097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97E67F-B6DA-490D-B691-B7922621B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33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33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33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33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33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33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33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33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33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33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33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33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33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33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33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33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33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33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33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33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33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33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33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33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33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33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33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33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33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