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F0545" w14:textId="77777777" w:rsidR="00C05673" w:rsidRDefault="00C05673">
      <w:pPr>
        <w:rPr>
          <w:rFonts w:hint="eastAsia"/>
        </w:rPr>
      </w:pPr>
    </w:p>
    <w:p w14:paraId="24CEAD5B" w14:textId="77777777" w:rsidR="00C05673" w:rsidRDefault="00C05673">
      <w:pPr>
        <w:rPr>
          <w:rFonts w:hint="eastAsia"/>
        </w:rPr>
      </w:pPr>
      <w:r>
        <w:rPr>
          <w:rFonts w:hint="eastAsia"/>
        </w:rPr>
        <w:t>粗犷的魅力</w:t>
      </w:r>
    </w:p>
    <w:p w14:paraId="6BE58765" w14:textId="77777777" w:rsidR="00C05673" w:rsidRDefault="00C05673">
      <w:pPr>
        <w:rPr>
          <w:rFonts w:hint="eastAsia"/>
        </w:rPr>
      </w:pPr>
      <w:r>
        <w:rPr>
          <w:rFonts w:hint="eastAsia"/>
        </w:rPr>
        <w:t>在人们的印象中，粗犷往往与力量、自然和不羁联系在一起。它是一种态度，也是一种生活方式的体现。粗犷不仅仅是外表的展现，更是一种内心世界的反映。拥有粗犷特质的人，通常给人一种坚毅、可靠的感觉。他们可能不会过于在意细节，但在关键时刻却能展现出非凡的勇气和决心。粗犷之美在于它的纯粹和直接，无需过多修饰，便能直击人心。</w:t>
      </w:r>
    </w:p>
    <w:p w14:paraId="052D6930" w14:textId="77777777" w:rsidR="00C05673" w:rsidRDefault="00C05673">
      <w:pPr>
        <w:rPr>
          <w:rFonts w:hint="eastAsia"/>
        </w:rPr>
      </w:pPr>
    </w:p>
    <w:p w14:paraId="53BBC430" w14:textId="77777777" w:rsidR="00C05673" w:rsidRDefault="00C05673">
      <w:pPr>
        <w:rPr>
          <w:rFonts w:hint="eastAsia"/>
        </w:rPr>
      </w:pPr>
    </w:p>
    <w:p w14:paraId="05A3B2A6" w14:textId="77777777" w:rsidR="00C05673" w:rsidRDefault="00C05673">
      <w:pPr>
        <w:rPr>
          <w:rFonts w:hint="eastAsia"/>
        </w:rPr>
      </w:pPr>
      <w:r>
        <w:rPr>
          <w:rFonts w:hint="eastAsia"/>
        </w:rPr>
        <w:t>睫毛：眼神的画框</w:t>
      </w:r>
    </w:p>
    <w:p w14:paraId="4BA56458" w14:textId="77777777" w:rsidR="00C05673" w:rsidRDefault="00C05673">
      <w:pPr>
        <w:rPr>
          <w:rFonts w:hint="eastAsia"/>
        </w:rPr>
      </w:pPr>
      <w:r>
        <w:rPr>
          <w:rFonts w:hint="eastAsia"/>
        </w:rPr>
        <w:t>如果说眼睛是心灵的窗户，那么睫毛就是这扇窗户上最美的装饰。睫毛的存在不仅增加了眼部的魅力，还能够起到保护眼睛的作用。长长的睫毛如同细腻的羽毛，轻轻覆盖在眼睑之上，每一次眨眼都像是在诉说着无声的话语。不同长度和密度的睫毛赋予每个人独特的眼神表达。无论是浓密卷翘还是纤细自然，睫毛都是增添个人魅力不可或缺的一部分。</w:t>
      </w:r>
    </w:p>
    <w:p w14:paraId="6AA41705" w14:textId="77777777" w:rsidR="00C05673" w:rsidRDefault="00C05673">
      <w:pPr>
        <w:rPr>
          <w:rFonts w:hint="eastAsia"/>
        </w:rPr>
      </w:pPr>
    </w:p>
    <w:p w14:paraId="7DDCB458" w14:textId="77777777" w:rsidR="00C05673" w:rsidRDefault="00C05673">
      <w:pPr>
        <w:rPr>
          <w:rFonts w:hint="eastAsia"/>
        </w:rPr>
      </w:pPr>
    </w:p>
    <w:p w14:paraId="66430963" w14:textId="77777777" w:rsidR="00C05673" w:rsidRDefault="00C05673">
      <w:pPr>
        <w:rPr>
          <w:rFonts w:hint="eastAsia"/>
        </w:rPr>
      </w:pPr>
      <w:r>
        <w:rPr>
          <w:rFonts w:hint="eastAsia"/>
        </w:rPr>
        <w:t>衣裳的拼音背后的文化意义</w:t>
      </w:r>
    </w:p>
    <w:p w14:paraId="51D5BDCC" w14:textId="77777777" w:rsidR="00C05673" w:rsidRDefault="00C05673">
      <w:pPr>
        <w:rPr>
          <w:rFonts w:hint="eastAsia"/>
        </w:rPr>
      </w:pPr>
      <w:r>
        <w:rPr>
          <w:rFonts w:hint="eastAsia"/>
        </w:rPr>
        <w:t>“衣裳”的拼音为“yī shang”，简单而又直接地反映了汉语文化的特色。在中国悠久的历史长河中，衣裳不仅仅是为了遮体保暖的物品，更是文化和社会地位的象征。从古代的宽袍大袖到现代的各种时尚款式，衣裳的变化见证了社会的发展和人们审美观念的变迁。通过衣裳的选择，人们可以展示自己的个性、品味以及对生活的态度。每一个时代的流行趋势都蕴含着特定的社会背景和文化内涵，而这些都可以从“衣裳”的演变过程中窥见一斑。</w:t>
      </w:r>
    </w:p>
    <w:p w14:paraId="7BB505A3" w14:textId="77777777" w:rsidR="00C05673" w:rsidRDefault="00C05673">
      <w:pPr>
        <w:rPr>
          <w:rFonts w:hint="eastAsia"/>
        </w:rPr>
      </w:pPr>
    </w:p>
    <w:p w14:paraId="0511B381" w14:textId="77777777" w:rsidR="00C05673" w:rsidRDefault="00C05673">
      <w:pPr>
        <w:rPr>
          <w:rFonts w:hint="eastAsia"/>
        </w:rPr>
      </w:pPr>
    </w:p>
    <w:p w14:paraId="4F21B7FA" w14:textId="77777777" w:rsidR="00C05673" w:rsidRDefault="00C05673">
      <w:pPr>
        <w:rPr>
          <w:rFonts w:hint="eastAsia"/>
        </w:rPr>
      </w:pPr>
      <w:r>
        <w:rPr>
          <w:rFonts w:hint="eastAsia"/>
        </w:rPr>
        <w:t>三者交织的生活画卷</w:t>
      </w:r>
    </w:p>
    <w:p w14:paraId="03230119" w14:textId="77777777" w:rsidR="00C05673" w:rsidRDefault="00C05673">
      <w:pPr>
        <w:rPr>
          <w:rFonts w:hint="eastAsia"/>
        </w:rPr>
      </w:pPr>
      <w:r>
        <w:rPr>
          <w:rFonts w:hint="eastAsia"/>
        </w:rPr>
        <w:t>粗犷的气质、迷人的睫毛以及承载着文化意义的衣裳，这三者看似毫不相关，实则共同编织出了丰富多彩的生活画卷。粗犷之人或许并不擅长用言语表达自己，但他们的选择——无论是一袭简洁大方的衣裳，还是不经意间露出的深邃眼神——都在默默诉说着属于他们自己的故事。在这个多元化的时代里，每个人都有权利以自己最喜欢的方式生活，将内在的美与外在的形象完美结合，展现出独一无二的魅力。</w:t>
      </w:r>
    </w:p>
    <w:p w14:paraId="6B7A7291" w14:textId="77777777" w:rsidR="00C05673" w:rsidRDefault="00C05673">
      <w:pPr>
        <w:rPr>
          <w:rFonts w:hint="eastAsia"/>
        </w:rPr>
      </w:pPr>
    </w:p>
    <w:p w14:paraId="70A817AE" w14:textId="77777777" w:rsidR="00C05673" w:rsidRDefault="00C05673">
      <w:pPr>
        <w:rPr>
          <w:rFonts w:hint="eastAsia"/>
        </w:rPr>
      </w:pPr>
    </w:p>
    <w:p w14:paraId="6A24AD9E" w14:textId="77777777" w:rsidR="00C05673" w:rsidRDefault="00C056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0C990" w14:textId="78442AA3" w:rsidR="0048206E" w:rsidRDefault="0048206E"/>
    <w:sectPr w:rsidR="004820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06E"/>
    <w:rsid w:val="002C7852"/>
    <w:rsid w:val="0048206E"/>
    <w:rsid w:val="00C0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C90E4-748D-4B70-A279-8B9C84D7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0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0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0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0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0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0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0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0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0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0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0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0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0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0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0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0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0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0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0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0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0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0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