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B951" w14:textId="77777777" w:rsidR="004C6340" w:rsidRDefault="004C6340">
      <w:pPr>
        <w:rPr>
          <w:rFonts w:hint="eastAsia"/>
        </w:rPr>
      </w:pPr>
      <w:r>
        <w:rPr>
          <w:rFonts w:hint="eastAsia"/>
        </w:rPr>
        <w:t>粉雕玉砌的拼音：fěn diāo yù qì</w:t>
      </w:r>
    </w:p>
    <w:p w14:paraId="4DFE8382" w14:textId="77777777" w:rsidR="004C6340" w:rsidRDefault="004C6340">
      <w:pPr>
        <w:rPr>
          <w:rFonts w:hint="eastAsia"/>
        </w:rPr>
      </w:pPr>
      <w:r>
        <w:rPr>
          <w:rFonts w:hint="eastAsia"/>
        </w:rPr>
        <w:t>当我们提到“粉雕玉砌”这四个字，眼前仿佛浮现出了那细腻如脂、晶莹剔透的艺术品。在汉语的世界里，这四个字不仅仅是对一种传统工艺品的描述，更承载了深厚的文化内涵和历史传承。它以独特的艺术魅力，将中国传统文化与精湛的手工艺完美结合，展现了中华民族对美的不懈追求。</w:t>
      </w:r>
    </w:p>
    <w:p w14:paraId="233D16BF" w14:textId="77777777" w:rsidR="004C6340" w:rsidRDefault="004C6340">
      <w:pPr>
        <w:rPr>
          <w:rFonts w:hint="eastAsia"/>
        </w:rPr>
      </w:pPr>
    </w:p>
    <w:p w14:paraId="4BECA4CC" w14:textId="77777777" w:rsidR="004C6340" w:rsidRDefault="004C6340">
      <w:pPr>
        <w:rPr>
          <w:rFonts w:hint="eastAsia"/>
        </w:rPr>
      </w:pPr>
    </w:p>
    <w:p w14:paraId="1C324280" w14:textId="77777777" w:rsidR="004C6340" w:rsidRDefault="004C6340">
      <w:pPr>
        <w:rPr>
          <w:rFonts w:hint="eastAsia"/>
        </w:rPr>
      </w:pPr>
      <w:r>
        <w:rPr>
          <w:rFonts w:hint="eastAsia"/>
        </w:rPr>
        <w:t>粉雕玉砌的历史渊源</w:t>
      </w:r>
    </w:p>
    <w:p w14:paraId="43D31E44" w14:textId="77777777" w:rsidR="004C6340" w:rsidRDefault="004C6340">
      <w:pPr>
        <w:rPr>
          <w:rFonts w:hint="eastAsia"/>
        </w:rPr>
      </w:pPr>
      <w:r>
        <w:rPr>
          <w:rFonts w:hint="eastAsia"/>
        </w:rPr>
        <w:t>追溯至远古时期，玉石文化在中国便已萌芽。“粉雕玉砌”的历史可以回溯到新石器时代晚期，当时的人们开始利用玉石制作简单的工具和装饰品。随着文明的发展，到了商周时期，玉器已经成为了权力和地位的象征。而“粉雕玉砌”的真正兴起，则是在唐宋年间，此时的雕刻技艺达到了一个高峰，艺术家们不仅掌握了更加复杂的雕刻技法，而且对于材料的选择也愈发讲究，力求作品能够展现出玉石最自然的美。</w:t>
      </w:r>
    </w:p>
    <w:p w14:paraId="5ADF98F5" w14:textId="77777777" w:rsidR="004C6340" w:rsidRDefault="004C6340">
      <w:pPr>
        <w:rPr>
          <w:rFonts w:hint="eastAsia"/>
        </w:rPr>
      </w:pPr>
    </w:p>
    <w:p w14:paraId="2BAB3FC6" w14:textId="77777777" w:rsidR="004C6340" w:rsidRDefault="004C6340">
      <w:pPr>
        <w:rPr>
          <w:rFonts w:hint="eastAsia"/>
        </w:rPr>
      </w:pPr>
    </w:p>
    <w:p w14:paraId="7D726BDA" w14:textId="77777777" w:rsidR="004C6340" w:rsidRDefault="004C6340">
      <w:pPr>
        <w:rPr>
          <w:rFonts w:hint="eastAsia"/>
        </w:rPr>
      </w:pPr>
      <w:r>
        <w:rPr>
          <w:rFonts w:hint="eastAsia"/>
        </w:rPr>
        <w:t>粉雕玉砌的制作工艺</w:t>
      </w:r>
    </w:p>
    <w:p w14:paraId="1008DC3B" w14:textId="77777777" w:rsidR="004C6340" w:rsidRDefault="004C6340">
      <w:pPr>
        <w:rPr>
          <w:rFonts w:hint="eastAsia"/>
        </w:rPr>
      </w:pPr>
      <w:r>
        <w:rPr>
          <w:rFonts w:hint="eastAsia"/>
        </w:rPr>
        <w:t>一件精美的粉雕玉砌作品诞生，离不开一系列复杂而精细的工序。首先是选材，工匠们需要从众多玉石中挑选出质地均匀、颜色纯净的材料；接下来是设计图案，根据玉石的形状和纹理构思出最适合的表现形式；然后便是粗雕，用刀具初步刻画出物体的大致轮廓；之后进入细雕阶段，这是整个过程中最为关键的部分，要求艺人具备极高的耐心和技术，以确保每一个细节都栩栩如生；最后还要经过打磨抛光等步骤，使作品表面光滑明亮，最终呈现出令人叹为观止的艺术效果。</w:t>
      </w:r>
    </w:p>
    <w:p w14:paraId="69895E32" w14:textId="77777777" w:rsidR="004C6340" w:rsidRDefault="004C6340">
      <w:pPr>
        <w:rPr>
          <w:rFonts w:hint="eastAsia"/>
        </w:rPr>
      </w:pPr>
    </w:p>
    <w:p w14:paraId="60F83011" w14:textId="77777777" w:rsidR="004C6340" w:rsidRDefault="004C6340">
      <w:pPr>
        <w:rPr>
          <w:rFonts w:hint="eastAsia"/>
        </w:rPr>
      </w:pPr>
    </w:p>
    <w:p w14:paraId="69504F84" w14:textId="77777777" w:rsidR="004C6340" w:rsidRDefault="004C6340">
      <w:pPr>
        <w:rPr>
          <w:rFonts w:hint="eastAsia"/>
        </w:rPr>
      </w:pPr>
      <w:r>
        <w:rPr>
          <w:rFonts w:hint="eastAsia"/>
        </w:rPr>
        <w:t>粉雕玉砌的艺术特色</w:t>
      </w:r>
    </w:p>
    <w:p w14:paraId="3D6E91D4" w14:textId="77777777" w:rsidR="004C6340" w:rsidRDefault="004C6340">
      <w:pPr>
        <w:rPr>
          <w:rFonts w:hint="eastAsia"/>
        </w:rPr>
      </w:pPr>
      <w:r>
        <w:rPr>
          <w:rFonts w:hint="eastAsia"/>
        </w:rPr>
        <w:t>粉雕玉砌以其独特的艺术风格闻名于世。它的线条流畅自然，造型生动逼真，无论是人物形象还是动植物形态，都能通过巧妙的设计和精湛的技艺展现得淋漓尽致。粉雕玉砌还善于运用色彩对比来增强视觉冲击力，比如白色玉石上镶嵌着红色或绿色宝石作为点缀，让整件作品看起来更加丰富多彩。更重要的是，每一件粉雕玉砌都是独一无二的艺术珍品，凝聚着创作者的心血与智慧。</w:t>
      </w:r>
    </w:p>
    <w:p w14:paraId="2294C62F" w14:textId="77777777" w:rsidR="004C6340" w:rsidRDefault="004C6340">
      <w:pPr>
        <w:rPr>
          <w:rFonts w:hint="eastAsia"/>
        </w:rPr>
      </w:pPr>
    </w:p>
    <w:p w14:paraId="1B64B683" w14:textId="77777777" w:rsidR="004C6340" w:rsidRDefault="004C6340">
      <w:pPr>
        <w:rPr>
          <w:rFonts w:hint="eastAsia"/>
        </w:rPr>
      </w:pPr>
    </w:p>
    <w:p w14:paraId="69BD5AC2" w14:textId="77777777" w:rsidR="004C6340" w:rsidRDefault="004C6340">
      <w:pPr>
        <w:rPr>
          <w:rFonts w:hint="eastAsia"/>
        </w:rPr>
      </w:pPr>
      <w:r>
        <w:rPr>
          <w:rFonts w:hint="eastAsia"/>
        </w:rPr>
        <w:t>粉雕玉砌的文化价值</w:t>
      </w:r>
    </w:p>
    <w:p w14:paraId="2CFA49C1" w14:textId="77777777" w:rsidR="004C6340" w:rsidRDefault="004C6340">
      <w:pPr>
        <w:rPr>
          <w:rFonts w:hint="eastAsia"/>
        </w:rPr>
      </w:pPr>
      <w:r>
        <w:rPr>
          <w:rFonts w:hint="eastAsia"/>
        </w:rPr>
        <w:t>在中国传统文化中，“粉雕玉砌”不仅仅是一件艺术品，更是一种文化的载体。它反映了古代中国人对自然界的敬畏之心以及对美好生活的向往之情。同时，由于其制作过程极为耗时费力，因此往往被视为珍贵之物，被皇室贵族所收藏。在博物馆或者私人藏家手中保存下来的粉雕玉砌，不仅是研究中国古代艺术史的重要资料，也是连接过去与现在、东方与西方文化交流的桥梁。</w:t>
      </w:r>
    </w:p>
    <w:p w14:paraId="37A056E1" w14:textId="77777777" w:rsidR="004C6340" w:rsidRDefault="004C6340">
      <w:pPr>
        <w:rPr>
          <w:rFonts w:hint="eastAsia"/>
        </w:rPr>
      </w:pPr>
    </w:p>
    <w:p w14:paraId="1AE6D316" w14:textId="77777777" w:rsidR="004C6340" w:rsidRDefault="004C6340">
      <w:pPr>
        <w:rPr>
          <w:rFonts w:hint="eastAsia"/>
        </w:rPr>
      </w:pPr>
    </w:p>
    <w:p w14:paraId="48D0587A" w14:textId="77777777" w:rsidR="004C6340" w:rsidRDefault="004C6340">
      <w:pPr>
        <w:rPr>
          <w:rFonts w:hint="eastAsia"/>
        </w:rPr>
      </w:pPr>
      <w:r>
        <w:rPr>
          <w:rFonts w:hint="eastAsia"/>
        </w:rPr>
        <w:t>粉雕玉砌的现代意义</w:t>
      </w:r>
    </w:p>
    <w:p w14:paraId="5ED4CD00" w14:textId="77777777" w:rsidR="004C6340" w:rsidRDefault="004C6340">
      <w:pPr>
        <w:rPr>
          <w:rFonts w:hint="eastAsia"/>
        </w:rPr>
      </w:pPr>
      <w:r>
        <w:rPr>
          <w:rFonts w:hint="eastAsia"/>
        </w:rPr>
        <w:t>在全球化的今天，“粉雕玉砌”依然保持着旺盛的生命力。一方面，越来越多的年轻人开始关注并喜爱这种古老而又充满魅力的艺术形式，他们通过学习传统技艺，努力将这一宝贵的文化遗产传承下去；另一方面，设计师们也在尝试将粉雕玉砌元素融入现代生活用品设计当中，创造出既具有传统韵味又符合当代审美需求的新产品。“粉雕玉砌”作为中华文明的一颗璀璨明珠，将继续照亮我们前行的道路，见证时代的变迁与发展。</w:t>
      </w:r>
    </w:p>
    <w:p w14:paraId="5C6D1D67" w14:textId="77777777" w:rsidR="004C6340" w:rsidRDefault="004C6340">
      <w:pPr>
        <w:rPr>
          <w:rFonts w:hint="eastAsia"/>
        </w:rPr>
      </w:pPr>
    </w:p>
    <w:p w14:paraId="6C9B04E0" w14:textId="77777777" w:rsidR="004C6340" w:rsidRDefault="004C6340">
      <w:pPr>
        <w:rPr>
          <w:rFonts w:hint="eastAsia"/>
        </w:rPr>
      </w:pPr>
      <w:r>
        <w:rPr>
          <w:rFonts w:hint="eastAsia"/>
        </w:rPr>
        <w:t>本文是由懂得生活网（dongdeshenghuo.com）为大家创作</w:t>
      </w:r>
    </w:p>
    <w:p w14:paraId="2E1AD43D" w14:textId="610DE1C4" w:rsidR="000075E5" w:rsidRDefault="000075E5"/>
    <w:sectPr w:rsidR="00007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E5"/>
    <w:rsid w:val="000075E5"/>
    <w:rsid w:val="002C7852"/>
    <w:rsid w:val="004C6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3C89E-B610-4331-AFE9-0DE14A0F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5E5"/>
    <w:rPr>
      <w:rFonts w:cstheme="majorBidi"/>
      <w:color w:val="2F5496" w:themeColor="accent1" w:themeShade="BF"/>
      <w:sz w:val="28"/>
      <w:szCs w:val="28"/>
    </w:rPr>
  </w:style>
  <w:style w:type="character" w:customStyle="1" w:styleId="50">
    <w:name w:val="标题 5 字符"/>
    <w:basedOn w:val="a0"/>
    <w:link w:val="5"/>
    <w:uiPriority w:val="9"/>
    <w:semiHidden/>
    <w:rsid w:val="000075E5"/>
    <w:rPr>
      <w:rFonts w:cstheme="majorBidi"/>
      <w:color w:val="2F5496" w:themeColor="accent1" w:themeShade="BF"/>
      <w:sz w:val="24"/>
    </w:rPr>
  </w:style>
  <w:style w:type="character" w:customStyle="1" w:styleId="60">
    <w:name w:val="标题 6 字符"/>
    <w:basedOn w:val="a0"/>
    <w:link w:val="6"/>
    <w:uiPriority w:val="9"/>
    <w:semiHidden/>
    <w:rsid w:val="000075E5"/>
    <w:rPr>
      <w:rFonts w:cstheme="majorBidi"/>
      <w:b/>
      <w:bCs/>
      <w:color w:val="2F5496" w:themeColor="accent1" w:themeShade="BF"/>
    </w:rPr>
  </w:style>
  <w:style w:type="character" w:customStyle="1" w:styleId="70">
    <w:name w:val="标题 7 字符"/>
    <w:basedOn w:val="a0"/>
    <w:link w:val="7"/>
    <w:uiPriority w:val="9"/>
    <w:semiHidden/>
    <w:rsid w:val="000075E5"/>
    <w:rPr>
      <w:rFonts w:cstheme="majorBidi"/>
      <w:b/>
      <w:bCs/>
      <w:color w:val="595959" w:themeColor="text1" w:themeTint="A6"/>
    </w:rPr>
  </w:style>
  <w:style w:type="character" w:customStyle="1" w:styleId="80">
    <w:name w:val="标题 8 字符"/>
    <w:basedOn w:val="a0"/>
    <w:link w:val="8"/>
    <w:uiPriority w:val="9"/>
    <w:semiHidden/>
    <w:rsid w:val="000075E5"/>
    <w:rPr>
      <w:rFonts w:cstheme="majorBidi"/>
      <w:color w:val="595959" w:themeColor="text1" w:themeTint="A6"/>
    </w:rPr>
  </w:style>
  <w:style w:type="character" w:customStyle="1" w:styleId="90">
    <w:name w:val="标题 9 字符"/>
    <w:basedOn w:val="a0"/>
    <w:link w:val="9"/>
    <w:uiPriority w:val="9"/>
    <w:semiHidden/>
    <w:rsid w:val="000075E5"/>
    <w:rPr>
      <w:rFonts w:eastAsiaTheme="majorEastAsia" w:cstheme="majorBidi"/>
      <w:color w:val="595959" w:themeColor="text1" w:themeTint="A6"/>
    </w:rPr>
  </w:style>
  <w:style w:type="paragraph" w:styleId="a3">
    <w:name w:val="Title"/>
    <w:basedOn w:val="a"/>
    <w:next w:val="a"/>
    <w:link w:val="a4"/>
    <w:uiPriority w:val="10"/>
    <w:qFormat/>
    <w:rsid w:val="00007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5E5"/>
    <w:pPr>
      <w:spacing w:before="160"/>
      <w:jc w:val="center"/>
    </w:pPr>
    <w:rPr>
      <w:i/>
      <w:iCs/>
      <w:color w:val="404040" w:themeColor="text1" w:themeTint="BF"/>
    </w:rPr>
  </w:style>
  <w:style w:type="character" w:customStyle="1" w:styleId="a8">
    <w:name w:val="引用 字符"/>
    <w:basedOn w:val="a0"/>
    <w:link w:val="a7"/>
    <w:uiPriority w:val="29"/>
    <w:rsid w:val="000075E5"/>
    <w:rPr>
      <w:i/>
      <w:iCs/>
      <w:color w:val="404040" w:themeColor="text1" w:themeTint="BF"/>
    </w:rPr>
  </w:style>
  <w:style w:type="paragraph" w:styleId="a9">
    <w:name w:val="List Paragraph"/>
    <w:basedOn w:val="a"/>
    <w:uiPriority w:val="34"/>
    <w:qFormat/>
    <w:rsid w:val="000075E5"/>
    <w:pPr>
      <w:ind w:left="720"/>
      <w:contextualSpacing/>
    </w:pPr>
  </w:style>
  <w:style w:type="character" w:styleId="aa">
    <w:name w:val="Intense Emphasis"/>
    <w:basedOn w:val="a0"/>
    <w:uiPriority w:val="21"/>
    <w:qFormat/>
    <w:rsid w:val="000075E5"/>
    <w:rPr>
      <w:i/>
      <w:iCs/>
      <w:color w:val="2F5496" w:themeColor="accent1" w:themeShade="BF"/>
    </w:rPr>
  </w:style>
  <w:style w:type="paragraph" w:styleId="ab">
    <w:name w:val="Intense Quote"/>
    <w:basedOn w:val="a"/>
    <w:next w:val="a"/>
    <w:link w:val="ac"/>
    <w:uiPriority w:val="30"/>
    <w:qFormat/>
    <w:rsid w:val="00007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5E5"/>
    <w:rPr>
      <w:i/>
      <w:iCs/>
      <w:color w:val="2F5496" w:themeColor="accent1" w:themeShade="BF"/>
    </w:rPr>
  </w:style>
  <w:style w:type="character" w:styleId="ad">
    <w:name w:val="Intense Reference"/>
    <w:basedOn w:val="a0"/>
    <w:uiPriority w:val="32"/>
    <w:qFormat/>
    <w:rsid w:val="00007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