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94E8" w14:textId="77777777" w:rsidR="00FD1EEB" w:rsidRDefault="00FD1EEB">
      <w:pPr>
        <w:rPr>
          <w:rFonts w:hint="eastAsia"/>
        </w:rPr>
      </w:pPr>
    </w:p>
    <w:p w14:paraId="509B96AE" w14:textId="77777777" w:rsidR="00FD1EEB" w:rsidRDefault="00FD1EEB">
      <w:pPr>
        <w:rPr>
          <w:rFonts w:hint="eastAsia"/>
        </w:rPr>
      </w:pPr>
      <w:r>
        <w:rPr>
          <w:rFonts w:hint="eastAsia"/>
        </w:rPr>
        <w:t>簿册的拼音</w:t>
      </w:r>
    </w:p>
    <w:p w14:paraId="5252F75E" w14:textId="77777777" w:rsidR="00FD1EEB" w:rsidRDefault="00FD1EEB">
      <w:pPr>
        <w:rPr>
          <w:rFonts w:hint="eastAsia"/>
        </w:rPr>
      </w:pPr>
      <w:r>
        <w:rPr>
          <w:rFonts w:hint="eastAsia"/>
        </w:rPr>
        <w:t>簿册，读作“bù cè”，是中国古代乃至现代对于书籍、记录文本等纸张集合体的一种称呼。它不仅涵盖了正式出版的书本，还包括了各种形式的手稿、笔记、账簿等用于记录信息的纸质媒介。在历史上，簿册扮演着知识传承和信息记载的重要角色，是文化和历史传播的重要载体。</w:t>
      </w:r>
    </w:p>
    <w:p w14:paraId="1FF47D96" w14:textId="77777777" w:rsidR="00FD1EEB" w:rsidRDefault="00FD1EEB">
      <w:pPr>
        <w:rPr>
          <w:rFonts w:hint="eastAsia"/>
        </w:rPr>
      </w:pPr>
    </w:p>
    <w:p w14:paraId="09D53A8C" w14:textId="77777777" w:rsidR="00FD1EEB" w:rsidRDefault="00FD1EEB">
      <w:pPr>
        <w:rPr>
          <w:rFonts w:hint="eastAsia"/>
        </w:rPr>
      </w:pPr>
    </w:p>
    <w:p w14:paraId="5E4A18BA" w14:textId="77777777" w:rsidR="00FD1EEB" w:rsidRDefault="00FD1EEB">
      <w:pPr>
        <w:rPr>
          <w:rFonts w:hint="eastAsia"/>
        </w:rPr>
      </w:pPr>
      <w:r>
        <w:rPr>
          <w:rFonts w:hint="eastAsia"/>
        </w:rPr>
        <w:t>簿册的历史渊源</w:t>
      </w:r>
    </w:p>
    <w:p w14:paraId="1BB7A7B8" w14:textId="77777777" w:rsidR="00FD1EEB" w:rsidRDefault="00FD1EEB">
      <w:pPr>
        <w:rPr>
          <w:rFonts w:hint="eastAsia"/>
        </w:rPr>
      </w:pPr>
      <w:r>
        <w:rPr>
          <w:rFonts w:hint="eastAsia"/>
        </w:rPr>
        <w:t>早在东汉时期，随着造纸术的发明与改进，纸质的簿册开始逐渐取代竹简和丝绸成为主流的信息记录工具。这种转变极大地促进了文化的传播和发展，因为纸张比竹简更轻便，比丝绸更经济。唐宋时期，印刷术的出现进一步推动了簿册的普及，使得知识和文化能够被更广泛地分享和传承。从那时起，簿册不仅是官方文书、宗教经典的重要载体，也成为了私人日记、文学创作和个人学习笔记的常见形式。</w:t>
      </w:r>
    </w:p>
    <w:p w14:paraId="6898460F" w14:textId="77777777" w:rsidR="00FD1EEB" w:rsidRDefault="00FD1EEB">
      <w:pPr>
        <w:rPr>
          <w:rFonts w:hint="eastAsia"/>
        </w:rPr>
      </w:pPr>
    </w:p>
    <w:p w14:paraId="74E85822" w14:textId="77777777" w:rsidR="00FD1EEB" w:rsidRDefault="00FD1EEB">
      <w:pPr>
        <w:rPr>
          <w:rFonts w:hint="eastAsia"/>
        </w:rPr>
      </w:pPr>
    </w:p>
    <w:p w14:paraId="1CE61B1C" w14:textId="77777777" w:rsidR="00FD1EEB" w:rsidRDefault="00FD1EEB">
      <w:pPr>
        <w:rPr>
          <w:rFonts w:hint="eastAsia"/>
        </w:rPr>
      </w:pPr>
      <w:r>
        <w:rPr>
          <w:rFonts w:hint="eastAsia"/>
        </w:rPr>
        <w:t>簿册的种类</w:t>
      </w:r>
    </w:p>
    <w:p w14:paraId="2BE95E92" w14:textId="77777777" w:rsidR="00FD1EEB" w:rsidRDefault="00FD1EEB">
      <w:pPr>
        <w:rPr>
          <w:rFonts w:hint="eastAsia"/>
        </w:rPr>
      </w:pPr>
      <w:r>
        <w:rPr>
          <w:rFonts w:hint="eastAsia"/>
        </w:rPr>
        <w:t>簿册的形式多种多样，根据用途可以大致分为几类：首先是官方簿册，包括政府文件、法律条文、统计资料等；其次是教育用簿册，如教科书、参考书以及学生笔记本；还有个人使用簿册，比如日记、信件、家庭账本等；还有专门用于文化艺术表达的簿册，例如绘画集、诗集、小说等。每一种类型的簿册都有其特定的功能和价值，共同构成了丰富多彩的文化景观。</w:t>
      </w:r>
    </w:p>
    <w:p w14:paraId="026B278C" w14:textId="77777777" w:rsidR="00FD1EEB" w:rsidRDefault="00FD1EEB">
      <w:pPr>
        <w:rPr>
          <w:rFonts w:hint="eastAsia"/>
        </w:rPr>
      </w:pPr>
    </w:p>
    <w:p w14:paraId="113068C1" w14:textId="77777777" w:rsidR="00FD1EEB" w:rsidRDefault="00FD1EEB">
      <w:pPr>
        <w:rPr>
          <w:rFonts w:hint="eastAsia"/>
        </w:rPr>
      </w:pPr>
    </w:p>
    <w:p w14:paraId="7E37F466" w14:textId="77777777" w:rsidR="00FD1EEB" w:rsidRDefault="00FD1EEB">
      <w:pPr>
        <w:rPr>
          <w:rFonts w:hint="eastAsia"/>
        </w:rPr>
      </w:pPr>
      <w:r>
        <w:rPr>
          <w:rFonts w:hint="eastAsia"/>
        </w:rPr>
        <w:t>簿册的现代意义</w:t>
      </w:r>
    </w:p>
    <w:p w14:paraId="54E4092F" w14:textId="77777777" w:rsidR="00FD1EEB" w:rsidRDefault="00FD1EEB">
      <w:pPr>
        <w:rPr>
          <w:rFonts w:hint="eastAsia"/>
        </w:rPr>
      </w:pPr>
      <w:r>
        <w:rPr>
          <w:rFonts w:hint="eastAsia"/>
        </w:rPr>
        <w:t>进入现代社会，尽管电子媒体和数字技术迅速发展，但簿册作为传统信息载体的地位并未完全消失。相反，它在许多方面依然具有不可替代的价值。实体书籍提供了一种不同于屏幕阅读的独特体验，许多人仍然喜欢翻阅纸质书籍的感觉。同时，手写笔记簿册也被认为有助于提高记忆效果和思维整理能力。因此，在数字化日益普及的今天，簿册依然是人们生活中不可或缺的一部分。</w:t>
      </w:r>
    </w:p>
    <w:p w14:paraId="2224D750" w14:textId="77777777" w:rsidR="00FD1EEB" w:rsidRDefault="00FD1EEB">
      <w:pPr>
        <w:rPr>
          <w:rFonts w:hint="eastAsia"/>
        </w:rPr>
      </w:pPr>
    </w:p>
    <w:p w14:paraId="0C8D0902" w14:textId="77777777" w:rsidR="00FD1EEB" w:rsidRDefault="00FD1EEB">
      <w:pPr>
        <w:rPr>
          <w:rFonts w:hint="eastAsia"/>
        </w:rPr>
      </w:pPr>
    </w:p>
    <w:p w14:paraId="0FEF1964" w14:textId="77777777" w:rsidR="00FD1EEB" w:rsidRDefault="00FD1EEB">
      <w:pPr>
        <w:rPr>
          <w:rFonts w:hint="eastAsia"/>
        </w:rPr>
      </w:pPr>
      <w:r>
        <w:rPr>
          <w:rFonts w:hint="eastAsia"/>
        </w:rPr>
        <w:t>最后的总结</w:t>
      </w:r>
    </w:p>
    <w:p w14:paraId="4AB6F7B7" w14:textId="77777777" w:rsidR="00FD1EEB" w:rsidRDefault="00FD1EEB">
      <w:pPr>
        <w:rPr>
          <w:rFonts w:hint="eastAsia"/>
        </w:rPr>
      </w:pPr>
      <w:r>
        <w:rPr>
          <w:rFonts w:hint="eastAsia"/>
        </w:rPr>
        <w:t>“簿册”不仅仅是一个简单的词汇或概念，它是人类文明进步的一个缩影。从古至今，无论是作为知识传递的工具，还是文化遗产保存的方式，簿册都承载着重要的使命。即使在科技飞速发展的当下，我们也不应忘记这些由纸张构成的小世界所蕴含的巨大价值。</w:t>
      </w:r>
    </w:p>
    <w:p w14:paraId="7944226A" w14:textId="77777777" w:rsidR="00FD1EEB" w:rsidRDefault="00FD1EEB">
      <w:pPr>
        <w:rPr>
          <w:rFonts w:hint="eastAsia"/>
        </w:rPr>
      </w:pPr>
    </w:p>
    <w:p w14:paraId="21493297" w14:textId="77777777" w:rsidR="00FD1EEB" w:rsidRDefault="00FD1EEB">
      <w:pPr>
        <w:rPr>
          <w:rFonts w:hint="eastAsia"/>
        </w:rPr>
      </w:pPr>
    </w:p>
    <w:p w14:paraId="33D14620" w14:textId="77777777" w:rsidR="00FD1EEB" w:rsidRDefault="00FD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DB67E" w14:textId="1026993C" w:rsidR="008677E7" w:rsidRDefault="008677E7"/>
    <w:sectPr w:rsidR="0086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E7"/>
    <w:rsid w:val="002C7852"/>
    <w:rsid w:val="008677E7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33364-3F7B-437C-A09A-9EADCA24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