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5D112" w14:textId="77777777" w:rsidR="00554DF5" w:rsidRDefault="00554DF5">
      <w:pPr>
        <w:rPr>
          <w:rFonts w:hint="eastAsia"/>
        </w:rPr>
      </w:pPr>
    </w:p>
    <w:p w14:paraId="4A77C1E3" w14:textId="77777777" w:rsidR="00554DF5" w:rsidRDefault="00554DF5">
      <w:pPr>
        <w:rPr>
          <w:rFonts w:hint="eastAsia"/>
        </w:rPr>
      </w:pPr>
      <w:r>
        <w:rPr>
          <w:rFonts w:hint="eastAsia"/>
        </w:rPr>
        <w:t>笔杆的拼音和声调</w:t>
      </w:r>
    </w:p>
    <w:p w14:paraId="5020D64F" w14:textId="77777777" w:rsidR="00554DF5" w:rsidRDefault="00554DF5">
      <w:pPr>
        <w:rPr>
          <w:rFonts w:hint="eastAsia"/>
        </w:rPr>
      </w:pPr>
      <w:r>
        <w:rPr>
          <w:rFonts w:hint="eastAsia"/>
        </w:rPr>
        <w:t>笔杆，在汉语中是一个常见的词汇，指的是书写工具的一部分，即握在手中的那部分。它的拼音是“bǐ gǎn”，其中“bǐ”属于第三声，表示声音先降后升，“gǎn”则为第四声，意味着声调从高到低的快速下降。正确地发音不仅能帮助我们更准确地交流，也能让我们更好地理解和欣赏汉字的独特魅力。</w:t>
      </w:r>
    </w:p>
    <w:p w14:paraId="71441BAE" w14:textId="77777777" w:rsidR="00554DF5" w:rsidRDefault="00554DF5">
      <w:pPr>
        <w:rPr>
          <w:rFonts w:hint="eastAsia"/>
        </w:rPr>
      </w:pPr>
    </w:p>
    <w:p w14:paraId="1C727D55" w14:textId="77777777" w:rsidR="00554DF5" w:rsidRDefault="00554DF5">
      <w:pPr>
        <w:rPr>
          <w:rFonts w:hint="eastAsia"/>
        </w:rPr>
      </w:pPr>
    </w:p>
    <w:p w14:paraId="5AB4D7C1" w14:textId="77777777" w:rsidR="00554DF5" w:rsidRDefault="00554DF5">
      <w:pPr>
        <w:rPr>
          <w:rFonts w:hint="eastAsia"/>
        </w:rPr>
      </w:pPr>
      <w:r>
        <w:rPr>
          <w:rFonts w:hint="eastAsia"/>
        </w:rPr>
        <w:t>笔杆的历史渊源</w:t>
      </w:r>
    </w:p>
    <w:p w14:paraId="2492B92D" w14:textId="77777777" w:rsidR="00554DF5" w:rsidRDefault="00554DF5">
      <w:pPr>
        <w:rPr>
          <w:rFonts w:hint="eastAsia"/>
        </w:rPr>
      </w:pPr>
      <w:r>
        <w:rPr>
          <w:rFonts w:hint="eastAsia"/>
        </w:rPr>
        <w:t>追溯历史，笔杆作为文化传承的重要载体之一，其形式与材料经历了漫长的发展过程。从古代使用竹子、木头制作笔杆，到后来采用更为珍贵的材料如玉石、象牙等，笔杆不仅是一种书写工具，更是艺术与文化的象征。随着时代的发展，现代笔杆的设计更加注重人体工学，旨在提高书写的舒适度和效率。</w:t>
      </w:r>
    </w:p>
    <w:p w14:paraId="64BC5EF8" w14:textId="77777777" w:rsidR="00554DF5" w:rsidRDefault="00554DF5">
      <w:pPr>
        <w:rPr>
          <w:rFonts w:hint="eastAsia"/>
        </w:rPr>
      </w:pPr>
    </w:p>
    <w:p w14:paraId="371EC4B5" w14:textId="77777777" w:rsidR="00554DF5" w:rsidRDefault="00554DF5">
      <w:pPr>
        <w:rPr>
          <w:rFonts w:hint="eastAsia"/>
        </w:rPr>
      </w:pPr>
    </w:p>
    <w:p w14:paraId="22020BD0" w14:textId="77777777" w:rsidR="00554DF5" w:rsidRDefault="00554DF5">
      <w:pPr>
        <w:rPr>
          <w:rFonts w:hint="eastAsia"/>
        </w:rPr>
      </w:pPr>
      <w:r>
        <w:rPr>
          <w:rFonts w:hint="eastAsia"/>
        </w:rPr>
        <w:t>笔杆在现代社会中的角色</w:t>
      </w:r>
    </w:p>
    <w:p w14:paraId="6D389919" w14:textId="77777777" w:rsidR="00554DF5" w:rsidRDefault="00554DF5">
      <w:pPr>
        <w:rPr>
          <w:rFonts w:hint="eastAsia"/>
        </w:rPr>
      </w:pPr>
      <w:r>
        <w:rPr>
          <w:rFonts w:hint="eastAsia"/>
        </w:rPr>
        <w:t>在当代社会，尽管电子设备逐渐普及，笔杆作为传统书写工具的地位依然不可替代。无论是学生学习写作，还是艺术家进行创作，笔杆都是不可或缺的工具。它不仅是传递信息的媒介，更是个人风格与情感表达的延伸。笔杆还经常被用作礼物，象征着知识与智慧的传承。</w:t>
      </w:r>
    </w:p>
    <w:p w14:paraId="1A01137B" w14:textId="77777777" w:rsidR="00554DF5" w:rsidRDefault="00554DF5">
      <w:pPr>
        <w:rPr>
          <w:rFonts w:hint="eastAsia"/>
        </w:rPr>
      </w:pPr>
    </w:p>
    <w:p w14:paraId="7664660A" w14:textId="77777777" w:rsidR="00554DF5" w:rsidRDefault="00554DF5">
      <w:pPr>
        <w:rPr>
          <w:rFonts w:hint="eastAsia"/>
        </w:rPr>
      </w:pPr>
    </w:p>
    <w:p w14:paraId="42A410FA" w14:textId="77777777" w:rsidR="00554DF5" w:rsidRDefault="00554DF5">
      <w:pPr>
        <w:rPr>
          <w:rFonts w:hint="eastAsia"/>
        </w:rPr>
      </w:pPr>
      <w:r>
        <w:rPr>
          <w:rFonts w:hint="eastAsia"/>
        </w:rPr>
        <w:t>如何选择适合自己的笔杆</w:t>
      </w:r>
    </w:p>
    <w:p w14:paraId="0E4E70BE" w14:textId="77777777" w:rsidR="00554DF5" w:rsidRDefault="00554DF5">
      <w:pPr>
        <w:rPr>
          <w:rFonts w:hint="eastAsia"/>
        </w:rPr>
      </w:pPr>
      <w:r>
        <w:rPr>
          <w:rFonts w:hint="eastAsia"/>
        </w:rPr>
        <w:t>面对市场上琳琅满目的笔杆选择，了解一些基本的选择标准显得尤为重要。要考虑的是笔杆的材质，不同的材质会影响握持的手感；尺寸和重量也是关键因素，合适的笔杆应该让使用者感到舒适而不费力；设计风格同样不容忽视，一个符合个人审美偏好的笔杆能够增加使用的愉悦感。通过综合考虑这些因素，每个人都能找到最适合自己的那一款笔杆。</w:t>
      </w:r>
    </w:p>
    <w:p w14:paraId="4A1C6996" w14:textId="77777777" w:rsidR="00554DF5" w:rsidRDefault="00554DF5">
      <w:pPr>
        <w:rPr>
          <w:rFonts w:hint="eastAsia"/>
        </w:rPr>
      </w:pPr>
    </w:p>
    <w:p w14:paraId="35548DE6" w14:textId="77777777" w:rsidR="00554DF5" w:rsidRDefault="00554DF5">
      <w:pPr>
        <w:rPr>
          <w:rFonts w:hint="eastAsia"/>
        </w:rPr>
      </w:pPr>
    </w:p>
    <w:p w14:paraId="7D66F209" w14:textId="77777777" w:rsidR="00554DF5" w:rsidRDefault="00554DF5">
      <w:pPr>
        <w:rPr>
          <w:rFonts w:hint="eastAsia"/>
        </w:rPr>
      </w:pPr>
      <w:r>
        <w:rPr>
          <w:rFonts w:hint="eastAsia"/>
        </w:rPr>
        <w:t>最后的总结</w:t>
      </w:r>
    </w:p>
    <w:p w14:paraId="14E6CC42" w14:textId="77777777" w:rsidR="00554DF5" w:rsidRDefault="00554DF5">
      <w:pPr>
        <w:rPr>
          <w:rFonts w:hint="eastAsia"/>
        </w:rPr>
      </w:pPr>
      <w:r>
        <w:rPr>
          <w:rFonts w:hint="eastAsia"/>
        </w:rPr>
        <w:t>“bǐ gǎn”的拼音不仅仅是几个简单的音节组合，它背后承载着丰富的历史文化内涵和人们对美好生活的追求。无论是在过去还是现在，笔杆都扮演着极为重要的角色。希望通过本文的介绍，能让更多人对这个小小的书写工具产生更深的兴趣和理解，并在日常生活中更加珍惜和善用它们。</w:t>
      </w:r>
    </w:p>
    <w:p w14:paraId="51359C4A" w14:textId="77777777" w:rsidR="00554DF5" w:rsidRDefault="00554DF5">
      <w:pPr>
        <w:rPr>
          <w:rFonts w:hint="eastAsia"/>
        </w:rPr>
      </w:pPr>
    </w:p>
    <w:p w14:paraId="3F6D0C76" w14:textId="77777777" w:rsidR="00554DF5" w:rsidRDefault="00554DF5">
      <w:pPr>
        <w:rPr>
          <w:rFonts w:hint="eastAsia"/>
        </w:rPr>
      </w:pPr>
    </w:p>
    <w:p w14:paraId="3F9FA1C4" w14:textId="77777777" w:rsidR="00554DF5" w:rsidRDefault="00554D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6F066C" w14:textId="3E7F95B9" w:rsidR="005673BC" w:rsidRDefault="005673BC"/>
    <w:sectPr w:rsidR="00567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3BC"/>
    <w:rsid w:val="002C7852"/>
    <w:rsid w:val="00554DF5"/>
    <w:rsid w:val="0056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96DA3-23D0-443F-97F9-B61D1A9E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3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3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3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3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3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3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3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3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3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3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3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3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3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3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3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3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3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3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3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3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3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3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3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