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352A" w14:textId="77777777" w:rsidR="002E1456" w:rsidRDefault="002E1456">
      <w:pPr>
        <w:rPr>
          <w:rFonts w:hint="eastAsia"/>
        </w:rPr>
      </w:pPr>
    </w:p>
    <w:p w14:paraId="174EE43F" w14:textId="77777777" w:rsidR="002E1456" w:rsidRDefault="002E1456">
      <w:pPr>
        <w:rPr>
          <w:rFonts w:hint="eastAsia"/>
        </w:rPr>
      </w:pPr>
      <w:r>
        <w:rPr>
          <w:rFonts w:hint="eastAsia"/>
        </w:rPr>
        <w:t>端盖的拼音怎么写</w:t>
      </w:r>
    </w:p>
    <w:p w14:paraId="6291FBA7" w14:textId="77777777" w:rsidR="002E1456" w:rsidRDefault="002E1456">
      <w:pPr>
        <w:rPr>
          <w:rFonts w:hint="eastAsia"/>
        </w:rPr>
      </w:pPr>
      <w:r>
        <w:rPr>
          <w:rFonts w:hint="eastAsia"/>
        </w:rPr>
        <w:t>端盖（duān gài）是一个机械工程术语，通常用于描述封闭或覆盖机械设备、容器等开口部分的一种组件。它在工业生产中起着至关重要的作用，不仅能够保护内部部件免受外界环境的影响，还能确保设备的安全运行。端盖的设计与选择需要根据具体的应用场景来定，包括但不限于材料的选择、密封性能的要求以及安装方式等方面。</w:t>
      </w:r>
    </w:p>
    <w:p w14:paraId="0BBE69F9" w14:textId="77777777" w:rsidR="002E1456" w:rsidRDefault="002E1456">
      <w:pPr>
        <w:rPr>
          <w:rFonts w:hint="eastAsia"/>
        </w:rPr>
      </w:pPr>
    </w:p>
    <w:p w14:paraId="0CEFBDB2" w14:textId="77777777" w:rsidR="002E1456" w:rsidRDefault="002E1456">
      <w:pPr>
        <w:rPr>
          <w:rFonts w:hint="eastAsia"/>
        </w:rPr>
      </w:pPr>
    </w:p>
    <w:p w14:paraId="7C6CC457" w14:textId="77777777" w:rsidR="002E1456" w:rsidRDefault="002E1456">
      <w:pPr>
        <w:rPr>
          <w:rFonts w:hint="eastAsia"/>
        </w:rPr>
      </w:pPr>
      <w:r>
        <w:rPr>
          <w:rFonts w:hint="eastAsia"/>
        </w:rPr>
        <w:t>端盖的基本概念及其重要性</w:t>
      </w:r>
    </w:p>
    <w:p w14:paraId="482446B1" w14:textId="77777777" w:rsidR="002E1456" w:rsidRDefault="002E1456">
      <w:pPr>
        <w:rPr>
          <w:rFonts w:hint="eastAsia"/>
        </w:rPr>
      </w:pPr>
      <w:r>
        <w:rPr>
          <w:rFonts w:hint="eastAsia"/>
        </w:rPr>
        <w:t>端盖作为机械设备中的一个关键组件，其主要功能是封闭和保护。例如，在电机中，端盖用于封闭电机的一端，以保护内部绕组不受灰尘、湿气等因素的影响。同时，端盖还能够帮助固定轴承，使得转子能够在稳定的环境下运转。因此，正确的端盖设计对于保证整个设备的正常运作至关重要。</w:t>
      </w:r>
    </w:p>
    <w:p w14:paraId="79051303" w14:textId="77777777" w:rsidR="002E1456" w:rsidRDefault="002E1456">
      <w:pPr>
        <w:rPr>
          <w:rFonts w:hint="eastAsia"/>
        </w:rPr>
      </w:pPr>
    </w:p>
    <w:p w14:paraId="5CD3BAA7" w14:textId="77777777" w:rsidR="002E1456" w:rsidRDefault="002E1456">
      <w:pPr>
        <w:rPr>
          <w:rFonts w:hint="eastAsia"/>
        </w:rPr>
      </w:pPr>
    </w:p>
    <w:p w14:paraId="11CB3EB8" w14:textId="77777777" w:rsidR="002E1456" w:rsidRDefault="002E1456">
      <w:pPr>
        <w:rPr>
          <w:rFonts w:hint="eastAsia"/>
        </w:rPr>
      </w:pPr>
      <w:r>
        <w:rPr>
          <w:rFonts w:hint="eastAsia"/>
        </w:rPr>
        <w:t>端盖的类型与应用领域</w:t>
      </w:r>
    </w:p>
    <w:p w14:paraId="39E59E0F" w14:textId="77777777" w:rsidR="002E1456" w:rsidRDefault="002E1456">
      <w:pPr>
        <w:rPr>
          <w:rFonts w:hint="eastAsia"/>
        </w:rPr>
      </w:pPr>
      <w:r>
        <w:rPr>
          <w:rFonts w:hint="eastAsia"/>
        </w:rPr>
        <w:t>端盖的种类繁多，根据不同的应用场景可以分为多种类型。例如，有用于泵体的端盖、用于压缩机的端盖、还有专门用于各种电机的端盖等。每种类型的端盖都有其特定的设计要求和技术标准。比如，在高压环境下工作的端盖需要具有更好的密封性能；而在高温环境中使用的端盖则需要选用耐高温的材料进行制造。</w:t>
      </w:r>
    </w:p>
    <w:p w14:paraId="07284EDD" w14:textId="77777777" w:rsidR="002E1456" w:rsidRDefault="002E1456">
      <w:pPr>
        <w:rPr>
          <w:rFonts w:hint="eastAsia"/>
        </w:rPr>
      </w:pPr>
    </w:p>
    <w:p w14:paraId="5BDF00B0" w14:textId="77777777" w:rsidR="002E1456" w:rsidRDefault="002E1456">
      <w:pPr>
        <w:rPr>
          <w:rFonts w:hint="eastAsia"/>
        </w:rPr>
      </w:pPr>
    </w:p>
    <w:p w14:paraId="13F3CB0F" w14:textId="77777777" w:rsidR="002E1456" w:rsidRDefault="002E1456">
      <w:pPr>
        <w:rPr>
          <w:rFonts w:hint="eastAsia"/>
        </w:rPr>
      </w:pPr>
      <w:r>
        <w:rPr>
          <w:rFonts w:hint="eastAsia"/>
        </w:rPr>
        <w:t>端盖的设计与制造要点</w:t>
      </w:r>
    </w:p>
    <w:p w14:paraId="5A773328" w14:textId="77777777" w:rsidR="002E1456" w:rsidRDefault="002E1456">
      <w:pPr>
        <w:rPr>
          <w:rFonts w:hint="eastAsia"/>
        </w:rPr>
      </w:pPr>
      <w:r>
        <w:rPr>
          <w:rFonts w:hint="eastAsia"/>
        </w:rPr>
        <w:t>在设计端盖时，设计师需考虑多个因素，如材料的选择、结构强度、密封性能以及加工工艺等。材料方面，根据使用环境的不同，可以选择金属、塑料或是复合材料等。结构设计上，要确保端盖既能满足密封要求，又不会因为过度加固而增加不必要的重量。为了便于维护和检修，还需要考虑到拆装的便捷性。</w:t>
      </w:r>
    </w:p>
    <w:p w14:paraId="520DD383" w14:textId="77777777" w:rsidR="002E1456" w:rsidRDefault="002E1456">
      <w:pPr>
        <w:rPr>
          <w:rFonts w:hint="eastAsia"/>
        </w:rPr>
      </w:pPr>
    </w:p>
    <w:p w14:paraId="565AACCE" w14:textId="77777777" w:rsidR="002E1456" w:rsidRDefault="002E1456">
      <w:pPr>
        <w:rPr>
          <w:rFonts w:hint="eastAsia"/>
        </w:rPr>
      </w:pPr>
    </w:p>
    <w:p w14:paraId="0B2F0F62" w14:textId="77777777" w:rsidR="002E1456" w:rsidRDefault="002E1456">
      <w:pPr>
        <w:rPr>
          <w:rFonts w:hint="eastAsia"/>
        </w:rPr>
      </w:pPr>
      <w:r>
        <w:rPr>
          <w:rFonts w:hint="eastAsia"/>
        </w:rPr>
        <w:t>端盖的未来发展趋势</w:t>
      </w:r>
    </w:p>
    <w:p w14:paraId="2C3E4155" w14:textId="77777777" w:rsidR="002E1456" w:rsidRDefault="002E1456">
      <w:pPr>
        <w:rPr>
          <w:rFonts w:hint="eastAsia"/>
        </w:rPr>
      </w:pPr>
      <w:r>
        <w:rPr>
          <w:rFonts w:hint="eastAsia"/>
        </w:rPr>
        <w:t>随着科技的发展，端盖的设计和制造技术也在不断进步。未来，我们可以预见更加高效、环保且易于维护的端盖产品将被开发出来。新材料的应用，如高强度轻质合金和先进的聚合物材料，将使端盖具备更优良的性能。同时，智能制造技术的进步也将推动端盖生产过程向自动化、智能化方向发展，从而提高生产效率并降低成本。</w:t>
      </w:r>
    </w:p>
    <w:p w14:paraId="6CCA82BC" w14:textId="77777777" w:rsidR="002E1456" w:rsidRDefault="002E1456">
      <w:pPr>
        <w:rPr>
          <w:rFonts w:hint="eastAsia"/>
        </w:rPr>
      </w:pPr>
    </w:p>
    <w:p w14:paraId="7FC8178E" w14:textId="77777777" w:rsidR="002E1456" w:rsidRDefault="002E1456">
      <w:pPr>
        <w:rPr>
          <w:rFonts w:hint="eastAsia"/>
        </w:rPr>
      </w:pPr>
    </w:p>
    <w:p w14:paraId="42B1178B" w14:textId="77777777" w:rsidR="002E1456" w:rsidRDefault="002E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AA167" w14:textId="3A3C9F1E" w:rsidR="00174DD6" w:rsidRDefault="00174DD6"/>
    <w:sectPr w:rsidR="0017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D6"/>
    <w:rsid w:val="00174DD6"/>
    <w:rsid w:val="002C7852"/>
    <w:rsid w:val="002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DFD5-727D-4D45-8628-EE3343A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