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CBC3" w14:textId="77777777" w:rsidR="00AA1008" w:rsidRDefault="00AA1008">
      <w:pPr>
        <w:rPr>
          <w:rFonts w:hint="eastAsia"/>
        </w:rPr>
      </w:pPr>
    </w:p>
    <w:p w14:paraId="33EF57C8" w14:textId="77777777" w:rsidR="00AA1008" w:rsidRDefault="00AA1008">
      <w:pPr>
        <w:rPr>
          <w:rFonts w:hint="eastAsia"/>
        </w:rPr>
      </w:pPr>
      <w:r>
        <w:rPr>
          <w:rFonts w:hint="eastAsia"/>
        </w:rPr>
        <w:t>稻秆的拼音</w:t>
      </w:r>
    </w:p>
    <w:p w14:paraId="3562B0F1" w14:textId="77777777" w:rsidR="00AA1008" w:rsidRDefault="00AA1008">
      <w:pPr>
        <w:rPr>
          <w:rFonts w:hint="eastAsia"/>
        </w:rPr>
      </w:pPr>
      <w:r>
        <w:rPr>
          <w:rFonts w:hint="eastAsia"/>
        </w:rPr>
        <w:t>稻秆，这个在农村地区随处可见的农业副产物，在拼音中表示为“dào gǎn”。对于很多人来说，它可能只是秋收后田野间残留的一堆废弃物。但实际上，稻秆在农业生产以及生态环境保护方面扮演着重要的角色。</w:t>
      </w:r>
    </w:p>
    <w:p w14:paraId="5715A579" w14:textId="77777777" w:rsidR="00AA1008" w:rsidRDefault="00AA1008">
      <w:pPr>
        <w:rPr>
          <w:rFonts w:hint="eastAsia"/>
        </w:rPr>
      </w:pPr>
    </w:p>
    <w:p w14:paraId="04F3FA7C" w14:textId="77777777" w:rsidR="00AA1008" w:rsidRDefault="00AA1008">
      <w:pPr>
        <w:rPr>
          <w:rFonts w:hint="eastAsia"/>
        </w:rPr>
      </w:pPr>
    </w:p>
    <w:p w14:paraId="20EDF3C5" w14:textId="77777777" w:rsidR="00AA1008" w:rsidRDefault="00AA1008">
      <w:pPr>
        <w:rPr>
          <w:rFonts w:hint="eastAsia"/>
        </w:rPr>
      </w:pPr>
      <w:r>
        <w:rPr>
          <w:rFonts w:hint="eastAsia"/>
        </w:rPr>
        <w:t>稻秆的基本概念</w:t>
      </w:r>
    </w:p>
    <w:p w14:paraId="1677053C" w14:textId="77777777" w:rsidR="00AA1008" w:rsidRDefault="00AA1008">
      <w:pPr>
        <w:rPr>
          <w:rFonts w:hint="eastAsia"/>
        </w:rPr>
      </w:pPr>
      <w:r>
        <w:rPr>
          <w:rFonts w:hint="eastAsia"/>
        </w:rPr>
        <w:t>稻秆是水稻收获后的剩余部分，主要包括茎和叶。在中国南方广大的水稻种植区，每年都会有大量的稻秆产生。过去，农民通常通过焚烧的方式来处理这些稻秆，认为这样可以快速清理田地，并且将灰烬作为钾肥回归土壤。然而，随着环境保护意识的增强，这种做法逐渐被更环保的方式所取代。</w:t>
      </w:r>
    </w:p>
    <w:p w14:paraId="67EC82E4" w14:textId="77777777" w:rsidR="00AA1008" w:rsidRDefault="00AA1008">
      <w:pPr>
        <w:rPr>
          <w:rFonts w:hint="eastAsia"/>
        </w:rPr>
      </w:pPr>
    </w:p>
    <w:p w14:paraId="2D4D4071" w14:textId="77777777" w:rsidR="00AA1008" w:rsidRDefault="00AA1008">
      <w:pPr>
        <w:rPr>
          <w:rFonts w:hint="eastAsia"/>
        </w:rPr>
      </w:pPr>
    </w:p>
    <w:p w14:paraId="62592B03" w14:textId="77777777" w:rsidR="00AA1008" w:rsidRDefault="00AA1008">
      <w:pPr>
        <w:rPr>
          <w:rFonts w:hint="eastAsia"/>
        </w:rPr>
      </w:pPr>
      <w:r>
        <w:rPr>
          <w:rFonts w:hint="eastAsia"/>
        </w:rPr>
        <w:t>稻秆的利用价值</w:t>
      </w:r>
    </w:p>
    <w:p w14:paraId="0E8407CB" w14:textId="77777777" w:rsidR="00AA1008" w:rsidRDefault="00AA1008">
      <w:pPr>
        <w:rPr>
          <w:rFonts w:hint="eastAsia"/>
        </w:rPr>
      </w:pPr>
      <w:r>
        <w:rPr>
          <w:rFonts w:hint="eastAsia"/>
        </w:rPr>
        <w:t>近年来，随着科技的发展，人们发现稻秆具有很高的利用价值。一方面，它可以作为生物质能源的原料，通过生物化学转化技术将其转化为生物乙醇等清洁能源；另一方面，稻秆还可以用于制作建筑材料、动物饲料甚至是手工艺品。这不仅有效地解决了稻秆焚烧带来的环境污染问题，还为农民带来了额外的经济收入。</w:t>
      </w:r>
    </w:p>
    <w:p w14:paraId="7A2527BE" w14:textId="77777777" w:rsidR="00AA1008" w:rsidRDefault="00AA1008">
      <w:pPr>
        <w:rPr>
          <w:rFonts w:hint="eastAsia"/>
        </w:rPr>
      </w:pPr>
    </w:p>
    <w:p w14:paraId="102CCA25" w14:textId="77777777" w:rsidR="00AA1008" w:rsidRDefault="00AA1008">
      <w:pPr>
        <w:rPr>
          <w:rFonts w:hint="eastAsia"/>
        </w:rPr>
      </w:pPr>
    </w:p>
    <w:p w14:paraId="2405BE5E" w14:textId="77777777" w:rsidR="00AA1008" w:rsidRDefault="00AA1008">
      <w:pPr>
        <w:rPr>
          <w:rFonts w:hint="eastAsia"/>
        </w:rPr>
      </w:pPr>
      <w:r>
        <w:rPr>
          <w:rFonts w:hint="eastAsia"/>
        </w:rPr>
        <w:t>稻秆与环境保护</w:t>
      </w:r>
    </w:p>
    <w:p w14:paraId="218EDB53" w14:textId="77777777" w:rsidR="00AA1008" w:rsidRDefault="00AA1008">
      <w:pPr>
        <w:rPr>
          <w:rFonts w:hint="eastAsia"/>
        </w:rPr>
      </w:pPr>
      <w:r>
        <w:rPr>
          <w:rFonts w:hint="eastAsia"/>
        </w:rPr>
        <w:t>稻秆的有效利用对环境保护有着重要意义。减少稻秆焚烧有助于降低空气污染，改善空气质量，减少雾霾天气的发生。将稻秆还田或用作有机肥料，可以增加土壤肥力，促进农作物生长，形成良性的生态循环。利用稻秆生产清洁能源，有助于缓解能源紧张的局面，推动绿色可持续发展。</w:t>
      </w:r>
    </w:p>
    <w:p w14:paraId="6693622A" w14:textId="77777777" w:rsidR="00AA1008" w:rsidRDefault="00AA1008">
      <w:pPr>
        <w:rPr>
          <w:rFonts w:hint="eastAsia"/>
        </w:rPr>
      </w:pPr>
    </w:p>
    <w:p w14:paraId="41DC84F7" w14:textId="77777777" w:rsidR="00AA1008" w:rsidRDefault="00AA1008">
      <w:pPr>
        <w:rPr>
          <w:rFonts w:hint="eastAsia"/>
        </w:rPr>
      </w:pPr>
    </w:p>
    <w:p w14:paraId="627D6185" w14:textId="77777777" w:rsidR="00AA1008" w:rsidRDefault="00AA1008">
      <w:pPr>
        <w:rPr>
          <w:rFonts w:hint="eastAsia"/>
        </w:rPr>
      </w:pPr>
      <w:r>
        <w:rPr>
          <w:rFonts w:hint="eastAsia"/>
        </w:rPr>
        <w:t>最后的总结</w:t>
      </w:r>
    </w:p>
    <w:p w14:paraId="1A8E009E" w14:textId="77777777" w:rsidR="00AA1008" w:rsidRDefault="00AA1008">
      <w:pPr>
        <w:rPr>
          <w:rFonts w:hint="eastAsia"/>
        </w:rPr>
      </w:pPr>
      <w:r>
        <w:rPr>
          <w:rFonts w:hint="eastAsia"/>
        </w:rPr>
        <w:t>“dào gǎn”不仅仅是拼音上的简单组合，它背后蕴含着丰富的科学知识和巨大的经济价值。通过对稻秆的有效管理和合理利用，我们不仅可以解决农业生产中的实际问题，还能为环境保护做出贡献。未来，随着相关技术的不断进步和社会对环保重视程度的提高，相信稻秆将会在更多领域展现出其独特的价值。</w:t>
      </w:r>
    </w:p>
    <w:p w14:paraId="0CB04839" w14:textId="77777777" w:rsidR="00AA1008" w:rsidRDefault="00AA1008">
      <w:pPr>
        <w:rPr>
          <w:rFonts w:hint="eastAsia"/>
        </w:rPr>
      </w:pPr>
    </w:p>
    <w:p w14:paraId="6E3397DD" w14:textId="77777777" w:rsidR="00AA1008" w:rsidRDefault="00AA1008">
      <w:pPr>
        <w:rPr>
          <w:rFonts w:hint="eastAsia"/>
        </w:rPr>
      </w:pPr>
    </w:p>
    <w:p w14:paraId="1551B033" w14:textId="77777777" w:rsidR="00AA1008" w:rsidRDefault="00AA1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03B9A" w14:textId="4C55DED0" w:rsidR="000C5AEE" w:rsidRDefault="000C5AEE"/>
    <w:sectPr w:rsidR="000C5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EE"/>
    <w:rsid w:val="000C5AEE"/>
    <w:rsid w:val="002C7852"/>
    <w:rsid w:val="00AA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A7622-2EC7-4C3F-9416-5B930E3C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