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48A1F" w14:textId="77777777" w:rsidR="00C4323C" w:rsidRDefault="00C4323C">
      <w:pPr>
        <w:rPr>
          <w:rFonts w:hint="eastAsia"/>
        </w:rPr>
      </w:pPr>
    </w:p>
    <w:p w14:paraId="140B248B" w14:textId="77777777" w:rsidR="00C4323C" w:rsidRDefault="00C4323C">
      <w:pPr>
        <w:rPr>
          <w:rFonts w:hint="eastAsia"/>
        </w:rPr>
      </w:pPr>
      <w:r>
        <w:rPr>
          <w:rFonts w:hint="eastAsia"/>
        </w:rPr>
        <w:t>稻的拼音和部首</w:t>
      </w:r>
    </w:p>
    <w:p w14:paraId="465DE75B" w14:textId="77777777" w:rsidR="00C4323C" w:rsidRDefault="00C4323C">
      <w:pPr>
        <w:rPr>
          <w:rFonts w:hint="eastAsia"/>
        </w:rPr>
      </w:pPr>
      <w:r>
        <w:rPr>
          <w:rFonts w:hint="eastAsia"/>
        </w:rPr>
        <w:t>稻，作为汉字之一，其拼音为“dào”，部首则是“禾”。在汉语中，“稻”指的是禾本科植物的一种，是世界上最重要的粮食作物之一。稻米不仅是亚洲饮食文化中的核心组成部分，也是全球数十亿人口的主要食物来源。</w:t>
      </w:r>
    </w:p>
    <w:p w14:paraId="502800F5" w14:textId="77777777" w:rsidR="00C4323C" w:rsidRDefault="00C4323C">
      <w:pPr>
        <w:rPr>
          <w:rFonts w:hint="eastAsia"/>
        </w:rPr>
      </w:pPr>
    </w:p>
    <w:p w14:paraId="4EDCA14E" w14:textId="77777777" w:rsidR="00C4323C" w:rsidRDefault="00C4323C">
      <w:pPr>
        <w:rPr>
          <w:rFonts w:hint="eastAsia"/>
        </w:rPr>
      </w:pPr>
    </w:p>
    <w:p w14:paraId="044EFDFF" w14:textId="77777777" w:rsidR="00C4323C" w:rsidRDefault="00C4323C">
      <w:pPr>
        <w:rPr>
          <w:rFonts w:hint="eastAsia"/>
        </w:rPr>
      </w:pPr>
      <w:r>
        <w:rPr>
          <w:rFonts w:hint="eastAsia"/>
        </w:rPr>
        <w:t>稻的历史与起源</w:t>
      </w:r>
    </w:p>
    <w:p w14:paraId="03BD5E51" w14:textId="77777777" w:rsidR="00C4323C" w:rsidRDefault="00C4323C">
      <w:pPr>
        <w:rPr>
          <w:rFonts w:hint="eastAsia"/>
        </w:rPr>
      </w:pPr>
      <w:r>
        <w:rPr>
          <w:rFonts w:hint="eastAsia"/>
        </w:rPr>
        <w:t>稻的栽培历史可以追溯到约一万年前的中国长江流域，这里被认为是水稻最早的驯化地之一。考古学家发现，在今天的浙江省余姚市田螺山遗址发现了距今约7000年的稻谷遗存，这表明水稻种植在新石器时代就已经开始了。随着时间的发展，水稻逐渐传播至东南亚、南亚以及世界其他地区。</w:t>
      </w:r>
    </w:p>
    <w:p w14:paraId="02A3A061" w14:textId="77777777" w:rsidR="00C4323C" w:rsidRDefault="00C4323C">
      <w:pPr>
        <w:rPr>
          <w:rFonts w:hint="eastAsia"/>
        </w:rPr>
      </w:pPr>
    </w:p>
    <w:p w14:paraId="3E570C9D" w14:textId="77777777" w:rsidR="00C4323C" w:rsidRDefault="00C4323C">
      <w:pPr>
        <w:rPr>
          <w:rFonts w:hint="eastAsia"/>
        </w:rPr>
      </w:pPr>
    </w:p>
    <w:p w14:paraId="6CDAA185" w14:textId="77777777" w:rsidR="00C4323C" w:rsidRDefault="00C4323C">
      <w:pPr>
        <w:rPr>
          <w:rFonts w:hint="eastAsia"/>
        </w:rPr>
      </w:pPr>
      <w:r>
        <w:rPr>
          <w:rFonts w:hint="eastAsia"/>
        </w:rPr>
        <w:t>稻的文化意义</w:t>
      </w:r>
    </w:p>
    <w:p w14:paraId="5807C99D" w14:textId="77777777" w:rsidR="00C4323C" w:rsidRDefault="00C4323C">
      <w:pPr>
        <w:rPr>
          <w:rFonts w:hint="eastAsia"/>
        </w:rPr>
      </w:pPr>
      <w:r>
        <w:rPr>
          <w:rFonts w:hint="eastAsia"/>
        </w:rPr>
        <w:t>在中国和其他亚洲国家，稻不仅是一种重要的农作物，它还深深融入了当地的文化和传统中。从祭祀祖先到庆祝丰收节，稻米扮演着不可或缺的角色。例如，在中国的许多地方，人们会在农历新年期间准备年糕，这是一种用糯米制成的传统食品，象征着团圆和富足。</w:t>
      </w:r>
    </w:p>
    <w:p w14:paraId="3274B08E" w14:textId="77777777" w:rsidR="00C4323C" w:rsidRDefault="00C4323C">
      <w:pPr>
        <w:rPr>
          <w:rFonts w:hint="eastAsia"/>
        </w:rPr>
      </w:pPr>
    </w:p>
    <w:p w14:paraId="1B78AE74" w14:textId="77777777" w:rsidR="00C4323C" w:rsidRDefault="00C4323C">
      <w:pPr>
        <w:rPr>
          <w:rFonts w:hint="eastAsia"/>
        </w:rPr>
      </w:pPr>
    </w:p>
    <w:p w14:paraId="6949D3DA" w14:textId="77777777" w:rsidR="00C4323C" w:rsidRDefault="00C4323C">
      <w:pPr>
        <w:rPr>
          <w:rFonts w:hint="eastAsia"/>
        </w:rPr>
      </w:pPr>
      <w:r>
        <w:rPr>
          <w:rFonts w:hint="eastAsia"/>
        </w:rPr>
        <w:t>稻的分类</w:t>
      </w:r>
    </w:p>
    <w:p w14:paraId="7DC07CBA" w14:textId="77777777" w:rsidR="00C4323C" w:rsidRDefault="00C4323C">
      <w:pPr>
        <w:rPr>
          <w:rFonts w:hint="eastAsia"/>
        </w:rPr>
      </w:pPr>
      <w:r>
        <w:rPr>
          <w:rFonts w:hint="eastAsia"/>
        </w:rPr>
        <w:t>根据生长环境的不同，稻可以分为水田稻和旱稻两大类。水田稻需要充足的水分，通常在灌溉良好的低洼地区种植；而旱稻则适应较为干燥的条件，能够在雨水较少的地区生长。依据米粒的粘性特点，还可以将稻米分为籼稻（非糯性）和粳稻（糯性），两者在口感和用途上有着明显的区别。</w:t>
      </w:r>
    </w:p>
    <w:p w14:paraId="6709EE65" w14:textId="77777777" w:rsidR="00C4323C" w:rsidRDefault="00C4323C">
      <w:pPr>
        <w:rPr>
          <w:rFonts w:hint="eastAsia"/>
        </w:rPr>
      </w:pPr>
    </w:p>
    <w:p w14:paraId="6BAB20C1" w14:textId="77777777" w:rsidR="00C4323C" w:rsidRDefault="00C4323C">
      <w:pPr>
        <w:rPr>
          <w:rFonts w:hint="eastAsia"/>
        </w:rPr>
      </w:pPr>
    </w:p>
    <w:p w14:paraId="6F416BBD" w14:textId="77777777" w:rsidR="00C4323C" w:rsidRDefault="00C4323C">
      <w:pPr>
        <w:rPr>
          <w:rFonts w:hint="eastAsia"/>
        </w:rPr>
      </w:pPr>
      <w:r>
        <w:rPr>
          <w:rFonts w:hint="eastAsia"/>
        </w:rPr>
        <w:t>现代稻作技术的发展</w:t>
      </w:r>
    </w:p>
    <w:p w14:paraId="13B37FE6" w14:textId="77777777" w:rsidR="00C4323C" w:rsidRDefault="00C4323C">
      <w:pPr>
        <w:rPr>
          <w:rFonts w:hint="eastAsia"/>
        </w:rPr>
      </w:pPr>
      <w:r>
        <w:rPr>
          <w:rFonts w:hint="eastAsia"/>
        </w:rPr>
        <w:t>随着科学技术的进步，现代农业采用了各种先进的稻作技术来提高产量和质量。包括但不限于杂交水稻育种、精确农业以及智能化管理系统的应用等。这些技术的应用不仅有助于解决粮食安全问题，也为农民带来了更高的经济效益。</w:t>
      </w:r>
    </w:p>
    <w:p w14:paraId="3AB16A28" w14:textId="77777777" w:rsidR="00C4323C" w:rsidRDefault="00C4323C">
      <w:pPr>
        <w:rPr>
          <w:rFonts w:hint="eastAsia"/>
        </w:rPr>
      </w:pPr>
    </w:p>
    <w:p w14:paraId="5FCECB82" w14:textId="77777777" w:rsidR="00C4323C" w:rsidRDefault="00C4323C">
      <w:pPr>
        <w:rPr>
          <w:rFonts w:hint="eastAsia"/>
        </w:rPr>
      </w:pPr>
    </w:p>
    <w:p w14:paraId="1C834388" w14:textId="77777777" w:rsidR="00C4323C" w:rsidRDefault="00C4323C">
      <w:pPr>
        <w:rPr>
          <w:rFonts w:hint="eastAsia"/>
        </w:rPr>
      </w:pPr>
      <w:r>
        <w:rPr>
          <w:rFonts w:hint="eastAsia"/>
        </w:rPr>
        <w:t>最后的总结</w:t>
      </w:r>
    </w:p>
    <w:p w14:paraId="29E7D54C" w14:textId="77777777" w:rsidR="00C4323C" w:rsidRDefault="00C4323C">
      <w:pPr>
        <w:rPr>
          <w:rFonts w:hint="eastAsia"/>
        </w:rPr>
      </w:pPr>
      <w:r>
        <w:rPr>
          <w:rFonts w:hint="eastAsia"/>
        </w:rPr>
        <w:t>稻作为一种古老而又至关重要的农作物，不仅支撑着全球庞大的人口基础，还在文化和经济方面发挥着重要作用。通过持续的技术革新和科学研究，我们有理由相信，未来稻米将继续在全球饮食结构中占据重要地位，并且其生产方式也将更加环保和高效。</w:t>
      </w:r>
    </w:p>
    <w:p w14:paraId="05447ED5" w14:textId="77777777" w:rsidR="00C4323C" w:rsidRDefault="00C4323C">
      <w:pPr>
        <w:rPr>
          <w:rFonts w:hint="eastAsia"/>
        </w:rPr>
      </w:pPr>
    </w:p>
    <w:p w14:paraId="522D9A01" w14:textId="77777777" w:rsidR="00C4323C" w:rsidRDefault="00C4323C">
      <w:pPr>
        <w:rPr>
          <w:rFonts w:hint="eastAsia"/>
        </w:rPr>
      </w:pPr>
    </w:p>
    <w:p w14:paraId="3F7AE3E2" w14:textId="77777777" w:rsidR="00C4323C" w:rsidRDefault="00C43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D95B6" w14:textId="71A419B3" w:rsidR="00C11253" w:rsidRDefault="00C11253"/>
    <w:sectPr w:rsidR="00C112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2C7852"/>
    <w:rsid w:val="00C11253"/>
    <w:rsid w:val="00C43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68935-A5F0-451E-914A-25494AE4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