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0A34F" w14:textId="77777777" w:rsidR="00585BDE" w:rsidRDefault="00585BDE">
      <w:pPr>
        <w:rPr>
          <w:rFonts w:hint="eastAsia"/>
        </w:rPr>
      </w:pPr>
    </w:p>
    <w:p w14:paraId="20DBD57C" w14:textId="77777777" w:rsidR="00585BDE" w:rsidRDefault="00585BDE">
      <w:pPr>
        <w:rPr>
          <w:rFonts w:hint="eastAsia"/>
        </w:rPr>
      </w:pPr>
      <w:r>
        <w:rPr>
          <w:rFonts w:hint="eastAsia"/>
        </w:rPr>
        <w:t>称组词和的拼音</w:t>
      </w:r>
    </w:p>
    <w:p w14:paraId="208D2E63" w14:textId="77777777" w:rsidR="00585BDE" w:rsidRDefault="00585BDE">
      <w:pPr>
        <w:rPr>
          <w:rFonts w:hint="eastAsia"/>
        </w:rPr>
      </w:pPr>
      <w:r>
        <w:rPr>
          <w:rFonts w:hint="eastAsia"/>
        </w:rPr>
        <w:t>在汉语的学习过程中，掌握词汇及其正确发音是至关重要的。称组词是指将具有相同或相似语素的词语进行组合学习的方法，这种方法有助于提高词汇的记忆效率和理解深度。而拼音作为汉字的标准注音系统，对于初学者来说，是了解和学习汉语语音的基础工具。</w:t>
      </w:r>
    </w:p>
    <w:p w14:paraId="25D668A4" w14:textId="77777777" w:rsidR="00585BDE" w:rsidRDefault="00585BDE">
      <w:pPr>
        <w:rPr>
          <w:rFonts w:hint="eastAsia"/>
        </w:rPr>
      </w:pPr>
    </w:p>
    <w:p w14:paraId="18AAD91B" w14:textId="77777777" w:rsidR="00585BDE" w:rsidRDefault="00585BDE">
      <w:pPr>
        <w:rPr>
          <w:rFonts w:hint="eastAsia"/>
        </w:rPr>
      </w:pPr>
    </w:p>
    <w:p w14:paraId="5492BE2C" w14:textId="77777777" w:rsidR="00585BDE" w:rsidRDefault="00585BDE">
      <w:pPr>
        <w:rPr>
          <w:rFonts w:hint="eastAsia"/>
        </w:rPr>
      </w:pPr>
      <w:r>
        <w:rPr>
          <w:rFonts w:hint="eastAsia"/>
        </w:rPr>
        <w:t>一、什么是称组词</w:t>
      </w:r>
    </w:p>
    <w:p w14:paraId="4211E62C" w14:textId="77777777" w:rsidR="00585BDE" w:rsidRDefault="00585BDE">
      <w:pPr>
        <w:rPr>
          <w:rFonts w:hint="eastAsia"/>
        </w:rPr>
      </w:pPr>
      <w:r>
        <w:rPr>
          <w:rFonts w:hint="eastAsia"/>
        </w:rPr>
        <w:t>称组词并不是一个正式的汉语术语，这里指的是通过某一共同点（如相同的语素）来归类词语的一种学习方法。例如，“称心”、“称号”等词语都含有“称”这个字，通过对这些词语的集中学习，可以更好地理解“称”的不同含义及用法。这种学习方式不仅能够增强记忆效果，还能帮助学习者更好地理解和运用词语。</w:t>
      </w:r>
    </w:p>
    <w:p w14:paraId="06CF5CF4" w14:textId="77777777" w:rsidR="00585BDE" w:rsidRDefault="00585BDE">
      <w:pPr>
        <w:rPr>
          <w:rFonts w:hint="eastAsia"/>
        </w:rPr>
      </w:pPr>
    </w:p>
    <w:p w14:paraId="621D45CC" w14:textId="77777777" w:rsidR="00585BDE" w:rsidRDefault="00585BDE">
      <w:pPr>
        <w:rPr>
          <w:rFonts w:hint="eastAsia"/>
        </w:rPr>
      </w:pPr>
    </w:p>
    <w:p w14:paraId="1017F629" w14:textId="77777777" w:rsidR="00585BDE" w:rsidRDefault="00585BDE">
      <w:pPr>
        <w:rPr>
          <w:rFonts w:hint="eastAsia"/>
        </w:rPr>
      </w:pPr>
      <w:r>
        <w:rPr>
          <w:rFonts w:hint="eastAsia"/>
        </w:rPr>
        <w:t>二、拼音的重要性</w:t>
      </w:r>
    </w:p>
    <w:p w14:paraId="1E12226A" w14:textId="77777777" w:rsidR="00585BDE" w:rsidRDefault="00585BDE">
      <w:pPr>
        <w:rPr>
          <w:rFonts w:hint="eastAsia"/>
        </w:rPr>
      </w:pPr>
      <w:r>
        <w:rPr>
          <w:rFonts w:hint="eastAsia"/>
        </w:rPr>
        <w:t>拼音是汉语普通话的罗马字母注音方法，它为汉语学习者提供了一个便捷的途径来准确地发出汉字的读音。对于非母语使用者而言，拼音是入门汉语的敲门砖，它简化了汉字复杂的书写结构，使得学习者能够在早期阶段专注于语音练习，而不必过于担心汉字的书写问题。</w:t>
      </w:r>
    </w:p>
    <w:p w14:paraId="11B5CBF5" w14:textId="77777777" w:rsidR="00585BDE" w:rsidRDefault="00585BDE">
      <w:pPr>
        <w:rPr>
          <w:rFonts w:hint="eastAsia"/>
        </w:rPr>
      </w:pPr>
    </w:p>
    <w:p w14:paraId="63F4762A" w14:textId="77777777" w:rsidR="00585BDE" w:rsidRDefault="00585BDE">
      <w:pPr>
        <w:rPr>
          <w:rFonts w:hint="eastAsia"/>
        </w:rPr>
      </w:pPr>
    </w:p>
    <w:p w14:paraId="4E0C68A4" w14:textId="77777777" w:rsidR="00585BDE" w:rsidRDefault="00585BDE">
      <w:pPr>
        <w:rPr>
          <w:rFonts w:hint="eastAsia"/>
        </w:rPr>
      </w:pPr>
      <w:r>
        <w:rPr>
          <w:rFonts w:hint="eastAsia"/>
        </w:rPr>
        <w:t>三、结合称组词与拼音学习</w:t>
      </w:r>
    </w:p>
    <w:p w14:paraId="5D16712D" w14:textId="77777777" w:rsidR="00585BDE" w:rsidRDefault="00585BDE">
      <w:pPr>
        <w:rPr>
          <w:rFonts w:hint="eastAsia"/>
        </w:rPr>
      </w:pPr>
      <w:r>
        <w:rPr>
          <w:rFonts w:hint="eastAsia"/>
        </w:rPr>
        <w:t>将称组词的方法与拼音相结合，可以帮助学习者更有效地掌握汉语。例如，在学习含有“称”的一组词时，首先通过拼音熟悉每个词的正确发音，然后深入理解每个词的意义及其使用场景。这样，不仅可以提高发音的准确性，还可以加深对词汇的理解和记忆。</w:t>
      </w:r>
    </w:p>
    <w:p w14:paraId="53D8F110" w14:textId="77777777" w:rsidR="00585BDE" w:rsidRDefault="00585BDE">
      <w:pPr>
        <w:rPr>
          <w:rFonts w:hint="eastAsia"/>
        </w:rPr>
      </w:pPr>
    </w:p>
    <w:p w14:paraId="0096DC7E" w14:textId="77777777" w:rsidR="00585BDE" w:rsidRDefault="00585BDE">
      <w:pPr>
        <w:rPr>
          <w:rFonts w:hint="eastAsia"/>
        </w:rPr>
      </w:pPr>
    </w:p>
    <w:p w14:paraId="1F24F617" w14:textId="77777777" w:rsidR="00585BDE" w:rsidRDefault="00585BDE">
      <w:pPr>
        <w:rPr>
          <w:rFonts w:hint="eastAsia"/>
        </w:rPr>
      </w:pPr>
      <w:r>
        <w:rPr>
          <w:rFonts w:hint="eastAsia"/>
        </w:rPr>
        <w:t>四、实践中的应用</w:t>
      </w:r>
    </w:p>
    <w:p w14:paraId="214764B8" w14:textId="77777777" w:rsidR="00585BDE" w:rsidRDefault="00585BDE">
      <w:pPr>
        <w:rPr>
          <w:rFonts w:hint="eastAsia"/>
        </w:rPr>
      </w:pPr>
      <w:r>
        <w:rPr>
          <w:rFonts w:hint="eastAsia"/>
        </w:rPr>
        <w:t>在实际的语言学习过程中，可以通过制作单词卡片或者利用语言学习软件等方式来实施称组词与拼音结合的学习策略。比如，为每一个学习单元设计一系列相关联的词语，并标注其拼音，定期复习这些内容。尝试在日常对话中使用新学的词语，也是巩固记忆的有效方法。</w:t>
      </w:r>
    </w:p>
    <w:p w14:paraId="68DCE0F8" w14:textId="77777777" w:rsidR="00585BDE" w:rsidRDefault="00585BDE">
      <w:pPr>
        <w:rPr>
          <w:rFonts w:hint="eastAsia"/>
        </w:rPr>
      </w:pPr>
    </w:p>
    <w:p w14:paraId="758D14F3" w14:textId="77777777" w:rsidR="00585BDE" w:rsidRDefault="00585BDE">
      <w:pPr>
        <w:rPr>
          <w:rFonts w:hint="eastAsia"/>
        </w:rPr>
      </w:pPr>
    </w:p>
    <w:p w14:paraId="31A7F2CF" w14:textId="77777777" w:rsidR="00585BDE" w:rsidRDefault="00585BDE">
      <w:pPr>
        <w:rPr>
          <w:rFonts w:hint="eastAsia"/>
        </w:rPr>
      </w:pPr>
      <w:r>
        <w:rPr>
          <w:rFonts w:hint="eastAsia"/>
        </w:rPr>
        <w:t>最后的总结</w:t>
      </w:r>
    </w:p>
    <w:p w14:paraId="0D931CA7" w14:textId="77777777" w:rsidR="00585BDE" w:rsidRDefault="00585BDE">
      <w:pPr>
        <w:rPr>
          <w:rFonts w:hint="eastAsia"/>
        </w:rPr>
      </w:pPr>
      <w:r>
        <w:rPr>
          <w:rFonts w:hint="eastAsia"/>
        </w:rPr>
        <w:t>称组词结合拼音的学习方法是一种有效提升汉语学习效率的方式。它不仅能帮助学习者快速扩大词汇量，还能够提高发音的准确性。通过不断实践和应用，学习者可以在汉语学习的道路上取得更加显著的进步。</w:t>
      </w:r>
    </w:p>
    <w:p w14:paraId="3C7B497D" w14:textId="77777777" w:rsidR="00585BDE" w:rsidRDefault="00585BDE">
      <w:pPr>
        <w:rPr>
          <w:rFonts w:hint="eastAsia"/>
        </w:rPr>
      </w:pPr>
    </w:p>
    <w:p w14:paraId="1EB5170B" w14:textId="77777777" w:rsidR="00585BDE" w:rsidRDefault="00585BDE">
      <w:pPr>
        <w:rPr>
          <w:rFonts w:hint="eastAsia"/>
        </w:rPr>
      </w:pPr>
    </w:p>
    <w:p w14:paraId="0C1C24F0" w14:textId="77777777" w:rsidR="00585BDE" w:rsidRDefault="00585BDE">
      <w:pPr>
        <w:rPr>
          <w:rFonts w:hint="eastAsia"/>
        </w:rPr>
      </w:pPr>
      <w:r>
        <w:rPr>
          <w:rFonts w:hint="eastAsia"/>
        </w:rPr>
        <w:t>本文是由懂得生活网（dongdeshenghuo.com）为大家创作</w:t>
      </w:r>
    </w:p>
    <w:p w14:paraId="634E3522" w14:textId="2441D1D9" w:rsidR="00FB2018" w:rsidRDefault="00FB2018"/>
    <w:sectPr w:rsidR="00FB2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18"/>
    <w:rsid w:val="002C7852"/>
    <w:rsid w:val="00585BDE"/>
    <w:rsid w:val="00FB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00A1-B001-4F05-8BC1-BA6B36DE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018"/>
    <w:rPr>
      <w:rFonts w:cstheme="majorBidi"/>
      <w:color w:val="2F5496" w:themeColor="accent1" w:themeShade="BF"/>
      <w:sz w:val="28"/>
      <w:szCs w:val="28"/>
    </w:rPr>
  </w:style>
  <w:style w:type="character" w:customStyle="1" w:styleId="50">
    <w:name w:val="标题 5 字符"/>
    <w:basedOn w:val="a0"/>
    <w:link w:val="5"/>
    <w:uiPriority w:val="9"/>
    <w:semiHidden/>
    <w:rsid w:val="00FB2018"/>
    <w:rPr>
      <w:rFonts w:cstheme="majorBidi"/>
      <w:color w:val="2F5496" w:themeColor="accent1" w:themeShade="BF"/>
      <w:sz w:val="24"/>
    </w:rPr>
  </w:style>
  <w:style w:type="character" w:customStyle="1" w:styleId="60">
    <w:name w:val="标题 6 字符"/>
    <w:basedOn w:val="a0"/>
    <w:link w:val="6"/>
    <w:uiPriority w:val="9"/>
    <w:semiHidden/>
    <w:rsid w:val="00FB2018"/>
    <w:rPr>
      <w:rFonts w:cstheme="majorBidi"/>
      <w:b/>
      <w:bCs/>
      <w:color w:val="2F5496" w:themeColor="accent1" w:themeShade="BF"/>
    </w:rPr>
  </w:style>
  <w:style w:type="character" w:customStyle="1" w:styleId="70">
    <w:name w:val="标题 7 字符"/>
    <w:basedOn w:val="a0"/>
    <w:link w:val="7"/>
    <w:uiPriority w:val="9"/>
    <w:semiHidden/>
    <w:rsid w:val="00FB2018"/>
    <w:rPr>
      <w:rFonts w:cstheme="majorBidi"/>
      <w:b/>
      <w:bCs/>
      <w:color w:val="595959" w:themeColor="text1" w:themeTint="A6"/>
    </w:rPr>
  </w:style>
  <w:style w:type="character" w:customStyle="1" w:styleId="80">
    <w:name w:val="标题 8 字符"/>
    <w:basedOn w:val="a0"/>
    <w:link w:val="8"/>
    <w:uiPriority w:val="9"/>
    <w:semiHidden/>
    <w:rsid w:val="00FB2018"/>
    <w:rPr>
      <w:rFonts w:cstheme="majorBidi"/>
      <w:color w:val="595959" w:themeColor="text1" w:themeTint="A6"/>
    </w:rPr>
  </w:style>
  <w:style w:type="character" w:customStyle="1" w:styleId="90">
    <w:name w:val="标题 9 字符"/>
    <w:basedOn w:val="a0"/>
    <w:link w:val="9"/>
    <w:uiPriority w:val="9"/>
    <w:semiHidden/>
    <w:rsid w:val="00FB2018"/>
    <w:rPr>
      <w:rFonts w:eastAsiaTheme="majorEastAsia" w:cstheme="majorBidi"/>
      <w:color w:val="595959" w:themeColor="text1" w:themeTint="A6"/>
    </w:rPr>
  </w:style>
  <w:style w:type="paragraph" w:styleId="a3">
    <w:name w:val="Title"/>
    <w:basedOn w:val="a"/>
    <w:next w:val="a"/>
    <w:link w:val="a4"/>
    <w:uiPriority w:val="10"/>
    <w:qFormat/>
    <w:rsid w:val="00FB2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018"/>
    <w:pPr>
      <w:spacing w:before="160"/>
      <w:jc w:val="center"/>
    </w:pPr>
    <w:rPr>
      <w:i/>
      <w:iCs/>
      <w:color w:val="404040" w:themeColor="text1" w:themeTint="BF"/>
    </w:rPr>
  </w:style>
  <w:style w:type="character" w:customStyle="1" w:styleId="a8">
    <w:name w:val="引用 字符"/>
    <w:basedOn w:val="a0"/>
    <w:link w:val="a7"/>
    <w:uiPriority w:val="29"/>
    <w:rsid w:val="00FB2018"/>
    <w:rPr>
      <w:i/>
      <w:iCs/>
      <w:color w:val="404040" w:themeColor="text1" w:themeTint="BF"/>
    </w:rPr>
  </w:style>
  <w:style w:type="paragraph" w:styleId="a9">
    <w:name w:val="List Paragraph"/>
    <w:basedOn w:val="a"/>
    <w:uiPriority w:val="34"/>
    <w:qFormat/>
    <w:rsid w:val="00FB2018"/>
    <w:pPr>
      <w:ind w:left="720"/>
      <w:contextualSpacing/>
    </w:pPr>
  </w:style>
  <w:style w:type="character" w:styleId="aa">
    <w:name w:val="Intense Emphasis"/>
    <w:basedOn w:val="a0"/>
    <w:uiPriority w:val="21"/>
    <w:qFormat/>
    <w:rsid w:val="00FB2018"/>
    <w:rPr>
      <w:i/>
      <w:iCs/>
      <w:color w:val="2F5496" w:themeColor="accent1" w:themeShade="BF"/>
    </w:rPr>
  </w:style>
  <w:style w:type="paragraph" w:styleId="ab">
    <w:name w:val="Intense Quote"/>
    <w:basedOn w:val="a"/>
    <w:next w:val="a"/>
    <w:link w:val="ac"/>
    <w:uiPriority w:val="30"/>
    <w:qFormat/>
    <w:rsid w:val="00FB2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018"/>
    <w:rPr>
      <w:i/>
      <w:iCs/>
      <w:color w:val="2F5496" w:themeColor="accent1" w:themeShade="BF"/>
    </w:rPr>
  </w:style>
  <w:style w:type="character" w:styleId="ad">
    <w:name w:val="Intense Reference"/>
    <w:basedOn w:val="a0"/>
    <w:uiPriority w:val="32"/>
    <w:qFormat/>
    <w:rsid w:val="00FB2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