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B4A0" w14:textId="77777777" w:rsidR="008758EB" w:rsidRDefault="008758EB">
      <w:pPr>
        <w:rPr>
          <w:rFonts w:hint="eastAsia"/>
        </w:rPr>
      </w:pPr>
    </w:p>
    <w:p w14:paraId="306B0E98" w14:textId="77777777" w:rsidR="008758EB" w:rsidRDefault="008758EB">
      <w:pPr>
        <w:rPr>
          <w:rFonts w:hint="eastAsia"/>
        </w:rPr>
      </w:pPr>
      <w:r>
        <w:rPr>
          <w:rFonts w:hint="eastAsia"/>
        </w:rPr>
        <w:t>称的拼音及组词</w:t>
      </w:r>
    </w:p>
    <w:p w14:paraId="3D53AE43" w14:textId="77777777" w:rsidR="008758EB" w:rsidRDefault="008758EB">
      <w:pPr>
        <w:rPr>
          <w:rFonts w:hint="eastAsia"/>
        </w:rPr>
      </w:pPr>
      <w:r>
        <w:rPr>
          <w:rFonts w:hint="eastAsia"/>
        </w:rPr>
        <w:t>在汉语中，“称”是一个多音字，主要的两个读音为“chèn”和“chēng”。这两个读音分别对应着不同的意义和用法。了解“称”的正确发音及其在不同语境中的应用，有助于我们更准确地使用这一词汇。</w:t>
      </w:r>
    </w:p>
    <w:p w14:paraId="1A65D15E" w14:textId="77777777" w:rsidR="008758EB" w:rsidRDefault="008758EB">
      <w:pPr>
        <w:rPr>
          <w:rFonts w:hint="eastAsia"/>
        </w:rPr>
      </w:pPr>
    </w:p>
    <w:p w14:paraId="41307297" w14:textId="77777777" w:rsidR="008758EB" w:rsidRDefault="008758EB">
      <w:pPr>
        <w:rPr>
          <w:rFonts w:hint="eastAsia"/>
        </w:rPr>
      </w:pPr>
    </w:p>
    <w:p w14:paraId="3E097EF0" w14:textId="77777777" w:rsidR="008758EB" w:rsidRDefault="008758EB">
      <w:pPr>
        <w:rPr>
          <w:rFonts w:hint="eastAsia"/>
        </w:rPr>
      </w:pPr>
      <w:r>
        <w:rPr>
          <w:rFonts w:hint="eastAsia"/>
        </w:rPr>
        <w:t>“chèn”——适合、相配之意</w:t>
      </w:r>
    </w:p>
    <w:p w14:paraId="39B8D35E" w14:textId="77777777" w:rsidR="008758EB" w:rsidRDefault="008758EB">
      <w:pPr>
        <w:rPr>
          <w:rFonts w:hint="eastAsia"/>
        </w:rPr>
      </w:pPr>
      <w:r>
        <w:rPr>
          <w:rFonts w:hint="eastAsia"/>
        </w:rPr>
        <w:t>当“称”读作“chèn”时，通常表示事物之间的适合或相配关系。例如，在成语“称心如意”中，“称”即表示满足、适合的意思，整个成语形容非常满意的一种状态。“对称”、“匀称”等词语也采用了这个读音，强调了事物之间和谐、匹配的关系。学习这些词语不仅能够帮助我们更好地理解“chèn”的含义，也能让我们在日常交流中更加得心应手。</w:t>
      </w:r>
    </w:p>
    <w:p w14:paraId="26C774AB" w14:textId="77777777" w:rsidR="008758EB" w:rsidRDefault="008758EB">
      <w:pPr>
        <w:rPr>
          <w:rFonts w:hint="eastAsia"/>
        </w:rPr>
      </w:pPr>
    </w:p>
    <w:p w14:paraId="6CD5D53F" w14:textId="77777777" w:rsidR="008758EB" w:rsidRDefault="008758EB">
      <w:pPr>
        <w:rPr>
          <w:rFonts w:hint="eastAsia"/>
        </w:rPr>
      </w:pPr>
    </w:p>
    <w:p w14:paraId="039B741C" w14:textId="77777777" w:rsidR="008758EB" w:rsidRDefault="008758EB">
      <w:pPr>
        <w:rPr>
          <w:rFonts w:hint="eastAsia"/>
        </w:rPr>
      </w:pPr>
      <w:r>
        <w:rPr>
          <w:rFonts w:hint="eastAsia"/>
        </w:rPr>
        <w:t>“chēng”——称量、称呼之意</w:t>
      </w:r>
    </w:p>
    <w:p w14:paraId="182F9486" w14:textId="77777777" w:rsidR="008758EB" w:rsidRDefault="008758EB">
      <w:pPr>
        <w:rPr>
          <w:rFonts w:hint="eastAsia"/>
        </w:rPr>
      </w:pPr>
      <w:r>
        <w:rPr>
          <w:rFonts w:hint="eastAsia"/>
        </w:rPr>
        <w:t>而当“称”读作“chēng”时，则更多地涉及到称量或称呼的概念。比如，“称量”指的是测量物体重量的行为；“称呼”则是指人们相互间用来标识身份的名字或称号。在这类情况下，“称”的使用反映了它在社会交往与度量衡方面的基础作用。掌握这些词语的正确发音和用法，对于提高我们的语言表达能力具有重要意义。</w:t>
      </w:r>
    </w:p>
    <w:p w14:paraId="5CFFEF90" w14:textId="77777777" w:rsidR="008758EB" w:rsidRDefault="008758EB">
      <w:pPr>
        <w:rPr>
          <w:rFonts w:hint="eastAsia"/>
        </w:rPr>
      </w:pPr>
    </w:p>
    <w:p w14:paraId="60CC131C" w14:textId="77777777" w:rsidR="008758EB" w:rsidRDefault="008758EB">
      <w:pPr>
        <w:rPr>
          <w:rFonts w:hint="eastAsia"/>
        </w:rPr>
      </w:pPr>
    </w:p>
    <w:p w14:paraId="4F654A78" w14:textId="77777777" w:rsidR="008758EB" w:rsidRDefault="008758EB">
      <w:pPr>
        <w:rPr>
          <w:rFonts w:hint="eastAsia"/>
        </w:rPr>
      </w:pPr>
      <w:r>
        <w:rPr>
          <w:rFonts w:hint="eastAsia"/>
        </w:rPr>
        <w:t>关于“称”的扩展知识</w:t>
      </w:r>
    </w:p>
    <w:p w14:paraId="061E52FE" w14:textId="77777777" w:rsidR="008758EB" w:rsidRDefault="008758EB">
      <w:pPr>
        <w:rPr>
          <w:rFonts w:hint="eastAsia"/>
        </w:rPr>
      </w:pPr>
      <w:r>
        <w:rPr>
          <w:rFonts w:hint="eastAsia"/>
        </w:rPr>
        <w:t>除了上述提到的基本用法外，“称”还广泛应用于其他领域。例如，在文学作品中，“称”可以作为动词出现，表达赞美、颂扬的意思，如“称颂”一词。同时，在古代，“称”也曾被用于表示一种特殊的官职或职位名称，这显示了汉字深厚的历史文化底蕴。通过深入了解这些背景知识，我们可以更加全面地认识“称”这一汉字。</w:t>
      </w:r>
    </w:p>
    <w:p w14:paraId="61C588DD" w14:textId="77777777" w:rsidR="008758EB" w:rsidRDefault="008758EB">
      <w:pPr>
        <w:rPr>
          <w:rFonts w:hint="eastAsia"/>
        </w:rPr>
      </w:pPr>
    </w:p>
    <w:p w14:paraId="60C0CA07" w14:textId="77777777" w:rsidR="008758EB" w:rsidRDefault="008758EB">
      <w:pPr>
        <w:rPr>
          <w:rFonts w:hint="eastAsia"/>
        </w:rPr>
      </w:pPr>
    </w:p>
    <w:p w14:paraId="01B5AA50" w14:textId="77777777" w:rsidR="008758EB" w:rsidRDefault="008758EB">
      <w:pPr>
        <w:rPr>
          <w:rFonts w:hint="eastAsia"/>
        </w:rPr>
      </w:pPr>
      <w:r>
        <w:rPr>
          <w:rFonts w:hint="eastAsia"/>
        </w:rPr>
        <w:t>最后的总结</w:t>
      </w:r>
    </w:p>
    <w:p w14:paraId="687DB3E4" w14:textId="77777777" w:rsidR="008758EB" w:rsidRDefault="008758EB">
      <w:pPr>
        <w:rPr>
          <w:rFonts w:hint="eastAsia"/>
        </w:rPr>
      </w:pPr>
      <w:r>
        <w:rPr>
          <w:rFonts w:hint="eastAsia"/>
        </w:rPr>
        <w:t>“称”作为一个多音字，在汉语里扮演着重要的角色。无论是表示事物间的匹配（chèn），还是涉及称量与称呼（chēng），“称”都展现了汉语丰富多样的表现力。希望通过对“称”的拼音及组词的学习，大家能进一步提升自己的语言运用能力和文化素养。</w:t>
      </w:r>
    </w:p>
    <w:p w14:paraId="603A50C6" w14:textId="77777777" w:rsidR="008758EB" w:rsidRDefault="008758EB">
      <w:pPr>
        <w:rPr>
          <w:rFonts w:hint="eastAsia"/>
        </w:rPr>
      </w:pPr>
    </w:p>
    <w:p w14:paraId="18E22250" w14:textId="77777777" w:rsidR="008758EB" w:rsidRDefault="008758EB">
      <w:pPr>
        <w:rPr>
          <w:rFonts w:hint="eastAsia"/>
        </w:rPr>
      </w:pPr>
    </w:p>
    <w:p w14:paraId="11B8A867" w14:textId="77777777" w:rsidR="008758EB" w:rsidRDefault="00875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8C91E" w14:textId="78FCB500" w:rsidR="006E2F9B" w:rsidRDefault="006E2F9B"/>
    <w:sectPr w:rsidR="006E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B"/>
    <w:rsid w:val="002C7852"/>
    <w:rsid w:val="006E2F9B"/>
    <w:rsid w:val="008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FD90-A6C0-4D23-A876-5612DD11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