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9E96C" w14:textId="77777777" w:rsidR="005A2C63" w:rsidRDefault="005A2C63">
      <w:pPr>
        <w:rPr>
          <w:rFonts w:hint="eastAsia"/>
        </w:rPr>
      </w:pPr>
    </w:p>
    <w:p w14:paraId="3D95DF8A" w14:textId="77777777" w:rsidR="005A2C63" w:rsidRDefault="005A2C63">
      <w:pPr>
        <w:rPr>
          <w:rFonts w:hint="eastAsia"/>
        </w:rPr>
      </w:pPr>
      <w:r>
        <w:rPr>
          <w:rFonts w:hint="eastAsia"/>
        </w:rPr>
        <w:t>离散的拼音</w:t>
      </w:r>
    </w:p>
    <w:p w14:paraId="527CBB55" w14:textId="77777777" w:rsidR="005A2C63" w:rsidRDefault="005A2C63">
      <w:pPr>
        <w:rPr>
          <w:rFonts w:hint="eastAsia"/>
        </w:rPr>
      </w:pPr>
      <w:r>
        <w:rPr>
          <w:rFonts w:hint="eastAsia"/>
        </w:rPr>
        <w:t>在汉语的学习过程中，拼音作为汉字的读音标注系统，扮演着不可或缺的角色。它不仅帮助学习者准确地发音，还为汉字的学习提供了便捷的途径。“离散”的拼音是“lí sàn”，其中，“lí”对应于第二声，意味着分离或离开的意思；而“sàn”则为第四声，指的是分散或散开。这两个字组合在一起，描绘了一种由聚合状态转变为分离状态的过程。</w:t>
      </w:r>
    </w:p>
    <w:p w14:paraId="22A3C841" w14:textId="77777777" w:rsidR="005A2C63" w:rsidRDefault="005A2C63">
      <w:pPr>
        <w:rPr>
          <w:rFonts w:hint="eastAsia"/>
        </w:rPr>
      </w:pPr>
    </w:p>
    <w:p w14:paraId="1E7C3F2A" w14:textId="77777777" w:rsidR="005A2C63" w:rsidRDefault="005A2C63">
      <w:pPr>
        <w:rPr>
          <w:rFonts w:hint="eastAsia"/>
        </w:rPr>
      </w:pPr>
    </w:p>
    <w:p w14:paraId="70B967FC" w14:textId="77777777" w:rsidR="005A2C63" w:rsidRDefault="005A2C63">
      <w:pPr>
        <w:rPr>
          <w:rFonts w:hint="eastAsia"/>
        </w:rPr>
      </w:pPr>
      <w:r>
        <w:rPr>
          <w:rFonts w:hint="eastAsia"/>
        </w:rPr>
        <w:t>离散的意义及其应用</w:t>
      </w:r>
    </w:p>
    <w:p w14:paraId="25765130" w14:textId="77777777" w:rsidR="005A2C63" w:rsidRDefault="005A2C63">
      <w:pPr>
        <w:rPr>
          <w:rFonts w:hint="eastAsia"/>
        </w:rPr>
      </w:pPr>
      <w:r>
        <w:rPr>
          <w:rFonts w:hint="eastAsia"/>
        </w:rPr>
        <w:t>“离散”一词，在数学、计算机科学等领域有着广泛的应用。例如，在离散数学中，研究的对象通常是那些独立且不连续的元素集合，如整数、图和逻辑运算等。这些对象彼此之间没有连续性，因此被称为“离散”。“离散”在日常生活中也常被用来描述人与人之间的关系变化，或是物品的状态转变，如团队成员因工作调动而分散各地，或者是一群鸟儿受到惊吓后四散飞走。</w:t>
      </w:r>
    </w:p>
    <w:p w14:paraId="19DCF9B2" w14:textId="77777777" w:rsidR="005A2C63" w:rsidRDefault="005A2C63">
      <w:pPr>
        <w:rPr>
          <w:rFonts w:hint="eastAsia"/>
        </w:rPr>
      </w:pPr>
    </w:p>
    <w:p w14:paraId="0E21E7A5" w14:textId="77777777" w:rsidR="005A2C63" w:rsidRDefault="005A2C63">
      <w:pPr>
        <w:rPr>
          <w:rFonts w:hint="eastAsia"/>
        </w:rPr>
      </w:pPr>
    </w:p>
    <w:p w14:paraId="7F3510BB" w14:textId="77777777" w:rsidR="005A2C63" w:rsidRDefault="005A2C63">
      <w:pPr>
        <w:rPr>
          <w:rFonts w:hint="eastAsia"/>
        </w:rPr>
      </w:pPr>
      <w:r>
        <w:rPr>
          <w:rFonts w:hint="eastAsia"/>
        </w:rPr>
        <w:t>离散现象的社会学意义</w:t>
      </w:r>
    </w:p>
    <w:p w14:paraId="1D9E3218" w14:textId="77777777" w:rsidR="005A2C63" w:rsidRDefault="005A2C63">
      <w:pPr>
        <w:rPr>
          <w:rFonts w:hint="eastAsia"/>
        </w:rPr>
      </w:pPr>
      <w:r>
        <w:rPr>
          <w:rFonts w:hint="eastAsia"/>
        </w:rPr>
        <w:t>从社会学的角度来看，“离散”现象反映了现代社会中个体与群体关系的一种动态变化。随着全球化进程的加快和社会流动性的增加，越来越多的人选择离开家乡，去往不同的城市甚至国家寻求发展机会。这种人口的迁移和分布，使得家庭、朋友间的联系变得更为松散，形成了所谓的“离散社群”。虽然现代通讯技术能够在一定程度上缓解这一现象带来的距离感，但无法完全消除人们内心深处对亲密关系的渴望。</w:t>
      </w:r>
    </w:p>
    <w:p w14:paraId="35786D10" w14:textId="77777777" w:rsidR="005A2C63" w:rsidRDefault="005A2C63">
      <w:pPr>
        <w:rPr>
          <w:rFonts w:hint="eastAsia"/>
        </w:rPr>
      </w:pPr>
    </w:p>
    <w:p w14:paraId="664A7BCB" w14:textId="77777777" w:rsidR="005A2C63" w:rsidRDefault="005A2C63">
      <w:pPr>
        <w:rPr>
          <w:rFonts w:hint="eastAsia"/>
        </w:rPr>
      </w:pPr>
    </w:p>
    <w:p w14:paraId="78DBAABB" w14:textId="77777777" w:rsidR="005A2C63" w:rsidRDefault="005A2C63">
      <w:pPr>
        <w:rPr>
          <w:rFonts w:hint="eastAsia"/>
        </w:rPr>
      </w:pPr>
      <w:r>
        <w:rPr>
          <w:rFonts w:hint="eastAsia"/>
        </w:rPr>
        <w:t>离散的美学价值</w:t>
      </w:r>
    </w:p>
    <w:p w14:paraId="73D55B1E" w14:textId="77777777" w:rsidR="005A2C63" w:rsidRDefault="005A2C63">
      <w:pPr>
        <w:rPr>
          <w:rFonts w:hint="eastAsia"/>
        </w:rPr>
      </w:pPr>
      <w:r>
        <w:rPr>
          <w:rFonts w:hint="eastAsia"/>
        </w:rPr>
        <w:t>值得注意的是，“离散”不仅仅是一个消极的概念，它同样蕴含着丰富的美学价值。在艺术创作中，艺术家们通过表现物体或人物的分离、分散来传达特定的情感或思想。比如，在绘画作品中，画家可能会采用分散布局的方式，让观众感受到一种空灵之美；在文学作品里，作者通过对角色命运的描写，展现人类面对离别时的复杂情感。由此可见，“离散”作为一种创作手法，能够极大地丰富作品的表现力。</w:t>
      </w:r>
    </w:p>
    <w:p w14:paraId="64BCEFFB" w14:textId="77777777" w:rsidR="005A2C63" w:rsidRDefault="005A2C63">
      <w:pPr>
        <w:rPr>
          <w:rFonts w:hint="eastAsia"/>
        </w:rPr>
      </w:pPr>
    </w:p>
    <w:p w14:paraId="635591A1" w14:textId="77777777" w:rsidR="005A2C63" w:rsidRDefault="005A2C63">
      <w:pPr>
        <w:rPr>
          <w:rFonts w:hint="eastAsia"/>
        </w:rPr>
      </w:pPr>
    </w:p>
    <w:p w14:paraId="5135CCC7" w14:textId="77777777" w:rsidR="005A2C63" w:rsidRDefault="005A2C63">
      <w:pPr>
        <w:rPr>
          <w:rFonts w:hint="eastAsia"/>
        </w:rPr>
      </w:pPr>
      <w:r>
        <w:rPr>
          <w:rFonts w:hint="eastAsia"/>
        </w:rPr>
        <w:t>最后的总结</w:t>
      </w:r>
    </w:p>
    <w:p w14:paraId="0A0992DF" w14:textId="77777777" w:rsidR="005A2C63" w:rsidRDefault="005A2C63">
      <w:pPr>
        <w:rPr>
          <w:rFonts w:hint="eastAsia"/>
        </w:rPr>
      </w:pPr>
      <w:r>
        <w:rPr>
          <w:rFonts w:hint="eastAsia"/>
        </w:rPr>
        <w:t>“离散”的拼音虽简单，却承载了深厚的文化内涵和多元的应用场景。无论是在学术研究还是日常生活中，“离散”都以各种形式存在着，并不断影响着我们的思维方式和生活方式。理解并掌握这一概念，有助于我们更好地适应快速变化的世界，同时也为我们提供了一个新的视角去欣赏周围世界的多样性和复杂性。</w:t>
      </w:r>
    </w:p>
    <w:p w14:paraId="344E8D53" w14:textId="77777777" w:rsidR="005A2C63" w:rsidRDefault="005A2C63">
      <w:pPr>
        <w:rPr>
          <w:rFonts w:hint="eastAsia"/>
        </w:rPr>
      </w:pPr>
    </w:p>
    <w:p w14:paraId="745D7A34" w14:textId="77777777" w:rsidR="005A2C63" w:rsidRDefault="005A2C63">
      <w:pPr>
        <w:rPr>
          <w:rFonts w:hint="eastAsia"/>
        </w:rPr>
      </w:pPr>
      <w:r>
        <w:rPr>
          <w:rFonts w:hint="eastAsia"/>
        </w:rPr>
        <w:t>本文是由懂得生活网（dongdeshenghuo.com）为大家创作</w:t>
      </w:r>
    </w:p>
    <w:p w14:paraId="4F20FB73" w14:textId="44907175" w:rsidR="004A08D4" w:rsidRDefault="004A08D4"/>
    <w:sectPr w:rsidR="004A0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D4"/>
    <w:rsid w:val="002C7852"/>
    <w:rsid w:val="004A08D4"/>
    <w:rsid w:val="005A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5C347-F1E7-4473-B3A6-6E32DA52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8D4"/>
    <w:rPr>
      <w:rFonts w:cstheme="majorBidi"/>
      <w:color w:val="2F5496" w:themeColor="accent1" w:themeShade="BF"/>
      <w:sz w:val="28"/>
      <w:szCs w:val="28"/>
    </w:rPr>
  </w:style>
  <w:style w:type="character" w:customStyle="1" w:styleId="50">
    <w:name w:val="标题 5 字符"/>
    <w:basedOn w:val="a0"/>
    <w:link w:val="5"/>
    <w:uiPriority w:val="9"/>
    <w:semiHidden/>
    <w:rsid w:val="004A08D4"/>
    <w:rPr>
      <w:rFonts w:cstheme="majorBidi"/>
      <w:color w:val="2F5496" w:themeColor="accent1" w:themeShade="BF"/>
      <w:sz w:val="24"/>
    </w:rPr>
  </w:style>
  <w:style w:type="character" w:customStyle="1" w:styleId="60">
    <w:name w:val="标题 6 字符"/>
    <w:basedOn w:val="a0"/>
    <w:link w:val="6"/>
    <w:uiPriority w:val="9"/>
    <w:semiHidden/>
    <w:rsid w:val="004A08D4"/>
    <w:rPr>
      <w:rFonts w:cstheme="majorBidi"/>
      <w:b/>
      <w:bCs/>
      <w:color w:val="2F5496" w:themeColor="accent1" w:themeShade="BF"/>
    </w:rPr>
  </w:style>
  <w:style w:type="character" w:customStyle="1" w:styleId="70">
    <w:name w:val="标题 7 字符"/>
    <w:basedOn w:val="a0"/>
    <w:link w:val="7"/>
    <w:uiPriority w:val="9"/>
    <w:semiHidden/>
    <w:rsid w:val="004A08D4"/>
    <w:rPr>
      <w:rFonts w:cstheme="majorBidi"/>
      <w:b/>
      <w:bCs/>
      <w:color w:val="595959" w:themeColor="text1" w:themeTint="A6"/>
    </w:rPr>
  </w:style>
  <w:style w:type="character" w:customStyle="1" w:styleId="80">
    <w:name w:val="标题 8 字符"/>
    <w:basedOn w:val="a0"/>
    <w:link w:val="8"/>
    <w:uiPriority w:val="9"/>
    <w:semiHidden/>
    <w:rsid w:val="004A08D4"/>
    <w:rPr>
      <w:rFonts w:cstheme="majorBidi"/>
      <w:color w:val="595959" w:themeColor="text1" w:themeTint="A6"/>
    </w:rPr>
  </w:style>
  <w:style w:type="character" w:customStyle="1" w:styleId="90">
    <w:name w:val="标题 9 字符"/>
    <w:basedOn w:val="a0"/>
    <w:link w:val="9"/>
    <w:uiPriority w:val="9"/>
    <w:semiHidden/>
    <w:rsid w:val="004A08D4"/>
    <w:rPr>
      <w:rFonts w:eastAsiaTheme="majorEastAsia" w:cstheme="majorBidi"/>
      <w:color w:val="595959" w:themeColor="text1" w:themeTint="A6"/>
    </w:rPr>
  </w:style>
  <w:style w:type="paragraph" w:styleId="a3">
    <w:name w:val="Title"/>
    <w:basedOn w:val="a"/>
    <w:next w:val="a"/>
    <w:link w:val="a4"/>
    <w:uiPriority w:val="10"/>
    <w:qFormat/>
    <w:rsid w:val="004A0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8D4"/>
    <w:pPr>
      <w:spacing w:before="160"/>
      <w:jc w:val="center"/>
    </w:pPr>
    <w:rPr>
      <w:i/>
      <w:iCs/>
      <w:color w:val="404040" w:themeColor="text1" w:themeTint="BF"/>
    </w:rPr>
  </w:style>
  <w:style w:type="character" w:customStyle="1" w:styleId="a8">
    <w:name w:val="引用 字符"/>
    <w:basedOn w:val="a0"/>
    <w:link w:val="a7"/>
    <w:uiPriority w:val="29"/>
    <w:rsid w:val="004A08D4"/>
    <w:rPr>
      <w:i/>
      <w:iCs/>
      <w:color w:val="404040" w:themeColor="text1" w:themeTint="BF"/>
    </w:rPr>
  </w:style>
  <w:style w:type="paragraph" w:styleId="a9">
    <w:name w:val="List Paragraph"/>
    <w:basedOn w:val="a"/>
    <w:uiPriority w:val="34"/>
    <w:qFormat/>
    <w:rsid w:val="004A08D4"/>
    <w:pPr>
      <w:ind w:left="720"/>
      <w:contextualSpacing/>
    </w:pPr>
  </w:style>
  <w:style w:type="character" w:styleId="aa">
    <w:name w:val="Intense Emphasis"/>
    <w:basedOn w:val="a0"/>
    <w:uiPriority w:val="21"/>
    <w:qFormat/>
    <w:rsid w:val="004A08D4"/>
    <w:rPr>
      <w:i/>
      <w:iCs/>
      <w:color w:val="2F5496" w:themeColor="accent1" w:themeShade="BF"/>
    </w:rPr>
  </w:style>
  <w:style w:type="paragraph" w:styleId="ab">
    <w:name w:val="Intense Quote"/>
    <w:basedOn w:val="a"/>
    <w:next w:val="a"/>
    <w:link w:val="ac"/>
    <w:uiPriority w:val="30"/>
    <w:qFormat/>
    <w:rsid w:val="004A0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8D4"/>
    <w:rPr>
      <w:i/>
      <w:iCs/>
      <w:color w:val="2F5496" w:themeColor="accent1" w:themeShade="BF"/>
    </w:rPr>
  </w:style>
  <w:style w:type="character" w:styleId="ad">
    <w:name w:val="Intense Reference"/>
    <w:basedOn w:val="a0"/>
    <w:uiPriority w:val="32"/>
    <w:qFormat/>
    <w:rsid w:val="004A0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