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9E771" w14:textId="77777777" w:rsidR="000207D6" w:rsidRDefault="000207D6">
      <w:pPr>
        <w:rPr>
          <w:rFonts w:hint="eastAsia"/>
        </w:rPr>
      </w:pPr>
      <w:r>
        <w:rPr>
          <w:rFonts w:hint="eastAsia"/>
        </w:rPr>
        <w:t>祭坛的拼音</w:t>
      </w:r>
    </w:p>
    <w:p w14:paraId="7C28141B" w14:textId="77777777" w:rsidR="000207D6" w:rsidRDefault="000207D6">
      <w:pPr>
        <w:rPr>
          <w:rFonts w:hint="eastAsia"/>
        </w:rPr>
      </w:pPr>
      <w:r>
        <w:rPr>
          <w:rFonts w:hint="eastAsia"/>
        </w:rPr>
        <w:t>祭坛，拼音为“jì tán”，是中国古代社会中举行祭祀活动的重要场所。它不仅是连接人与神灵、自然力量之间的桥梁，也是中国古代宗教信仰和社会秩序的具体体现。祭坛建筑形式多样，规模不一，从皇家大型祭天台到民间小型土地庙都有设置。通过祭坛，人们表达对天地、祖先及各种神灵的敬仰和祈愿。</w:t>
      </w:r>
    </w:p>
    <w:p w14:paraId="77730720" w14:textId="77777777" w:rsidR="000207D6" w:rsidRDefault="000207D6">
      <w:pPr>
        <w:rPr>
          <w:rFonts w:hint="eastAsia"/>
        </w:rPr>
      </w:pPr>
    </w:p>
    <w:p w14:paraId="0201C30C" w14:textId="77777777" w:rsidR="000207D6" w:rsidRDefault="000207D6">
      <w:pPr>
        <w:rPr>
          <w:rFonts w:hint="eastAsia"/>
        </w:rPr>
      </w:pPr>
    </w:p>
    <w:p w14:paraId="7322C73C" w14:textId="77777777" w:rsidR="000207D6" w:rsidRDefault="000207D6">
      <w:pPr>
        <w:rPr>
          <w:rFonts w:hint="eastAsia"/>
        </w:rPr>
      </w:pPr>
      <w:r>
        <w:rPr>
          <w:rFonts w:hint="eastAsia"/>
        </w:rPr>
        <w:t>历史背景与发展</w:t>
      </w:r>
    </w:p>
    <w:p w14:paraId="475D4E1C" w14:textId="77777777" w:rsidR="000207D6" w:rsidRDefault="000207D6">
      <w:pPr>
        <w:rPr>
          <w:rFonts w:hint="eastAsia"/>
        </w:rPr>
      </w:pPr>
      <w:r>
        <w:rPr>
          <w:rFonts w:hint="eastAsia"/>
        </w:rPr>
        <w:t>祭坛的历史可以追溯至远古时期，当时的人们已经开始通过简单的仪式来祭祀天地、山川等自然现象。随着时间的发展，这种祭祀行为逐渐规范化、制度化，并在周朝时形成了较为完整的体系。到了封建王朝，尤其是明清时期，祭坛建筑达到了鼎盛，北京的天坛、地坛就是这一时期的代表作品。这些祭坛建筑不仅体现了古人对于宇宙观的理解，也反映了当时的社会结构和文化特征。</w:t>
      </w:r>
    </w:p>
    <w:p w14:paraId="132432AE" w14:textId="77777777" w:rsidR="000207D6" w:rsidRDefault="000207D6">
      <w:pPr>
        <w:rPr>
          <w:rFonts w:hint="eastAsia"/>
        </w:rPr>
      </w:pPr>
    </w:p>
    <w:p w14:paraId="4B043E6F" w14:textId="77777777" w:rsidR="000207D6" w:rsidRDefault="000207D6">
      <w:pPr>
        <w:rPr>
          <w:rFonts w:hint="eastAsia"/>
        </w:rPr>
      </w:pPr>
    </w:p>
    <w:p w14:paraId="1DFE65EF" w14:textId="77777777" w:rsidR="000207D6" w:rsidRDefault="000207D6">
      <w:pPr>
        <w:rPr>
          <w:rFonts w:hint="eastAsia"/>
        </w:rPr>
      </w:pPr>
      <w:r>
        <w:rPr>
          <w:rFonts w:hint="eastAsia"/>
        </w:rPr>
        <w:t>祭坛的功能与意义</w:t>
      </w:r>
    </w:p>
    <w:p w14:paraId="6A397EA3" w14:textId="77777777" w:rsidR="000207D6" w:rsidRDefault="000207D6">
      <w:pPr>
        <w:rPr>
          <w:rFonts w:hint="eastAsia"/>
        </w:rPr>
      </w:pPr>
      <w:r>
        <w:rPr>
          <w:rFonts w:hint="eastAsia"/>
        </w:rPr>
        <w:t>祭坛最基本的功能是作为人类向神灵表达敬意和请求庇佑的场所。无论是祈求丰收、避灾还是庆祝胜利，都离不开祭坛的作用。同时，祭坛也是教育民众忠于国家、孝顺父母、尊敬长辈的场所，具有重要的道德教化作用。祭坛还承担着传承文化的功能，许多古老的祭祀仪式和习俗至今仍然保留，成为研究中国传统文化的重要资料。</w:t>
      </w:r>
    </w:p>
    <w:p w14:paraId="616F1D25" w14:textId="77777777" w:rsidR="000207D6" w:rsidRDefault="000207D6">
      <w:pPr>
        <w:rPr>
          <w:rFonts w:hint="eastAsia"/>
        </w:rPr>
      </w:pPr>
    </w:p>
    <w:p w14:paraId="59597B95" w14:textId="77777777" w:rsidR="000207D6" w:rsidRDefault="000207D6">
      <w:pPr>
        <w:rPr>
          <w:rFonts w:hint="eastAsia"/>
        </w:rPr>
      </w:pPr>
    </w:p>
    <w:p w14:paraId="2EAEC5A0" w14:textId="77777777" w:rsidR="000207D6" w:rsidRDefault="000207D6">
      <w:pPr>
        <w:rPr>
          <w:rFonts w:hint="eastAsia"/>
        </w:rPr>
      </w:pPr>
      <w:r>
        <w:rPr>
          <w:rFonts w:hint="eastAsia"/>
        </w:rPr>
        <w:t>建筑特色与布局</w:t>
      </w:r>
    </w:p>
    <w:p w14:paraId="48949695" w14:textId="77777777" w:rsidR="000207D6" w:rsidRDefault="000207D6">
      <w:pPr>
        <w:rPr>
          <w:rFonts w:hint="eastAsia"/>
        </w:rPr>
      </w:pPr>
      <w:r>
        <w:rPr>
          <w:rFonts w:hint="eastAsia"/>
        </w:rPr>
        <w:t>祭坛建筑通常遵循一定的风水原则和象征意义进行布局。例如，天坛采用了圆形设计，象征着天圆地方的概念；而地坛则多采用方形设计，强调大地的稳定和承载力。建筑材料方面，一般使用木材、石材等天然材料，既保证了建筑的稳固性，又符合环保的理念。祭坛内部常常装饰有精美的雕刻和壁画，描绘神话故事或历史事件，增添了神秘色彩。</w:t>
      </w:r>
    </w:p>
    <w:p w14:paraId="4B98BD8A" w14:textId="77777777" w:rsidR="000207D6" w:rsidRDefault="000207D6">
      <w:pPr>
        <w:rPr>
          <w:rFonts w:hint="eastAsia"/>
        </w:rPr>
      </w:pPr>
    </w:p>
    <w:p w14:paraId="10362546" w14:textId="77777777" w:rsidR="000207D6" w:rsidRDefault="000207D6">
      <w:pPr>
        <w:rPr>
          <w:rFonts w:hint="eastAsia"/>
        </w:rPr>
      </w:pPr>
    </w:p>
    <w:p w14:paraId="31E95A75" w14:textId="77777777" w:rsidR="000207D6" w:rsidRDefault="000207D6">
      <w:pPr>
        <w:rPr>
          <w:rFonts w:hint="eastAsia"/>
        </w:rPr>
      </w:pPr>
      <w:r>
        <w:rPr>
          <w:rFonts w:hint="eastAsia"/>
        </w:rPr>
        <w:t>现代社会中的祭坛</w:t>
      </w:r>
    </w:p>
    <w:p w14:paraId="4ECC09B4" w14:textId="77777777" w:rsidR="000207D6" w:rsidRDefault="000207D6">
      <w:pPr>
        <w:rPr>
          <w:rFonts w:hint="eastAsia"/>
        </w:rPr>
      </w:pPr>
      <w:r>
        <w:rPr>
          <w:rFonts w:hint="eastAsia"/>
        </w:rPr>
        <w:t>进入现代社会，随着科学技术的进步和人们思想观念的变化，传统意义上的祭坛已经不再像过去那样占据重要地位。然而，这并不意味着祭坛完全失去了它的价值。相反，在一些特殊场合，如春节、清明节等传统节日，祭坛依然发挥着不可替代的作用。它们不仅帮助人们缅怀先人、传承文化，也成为旅游观光的一大亮点，吸引着国内外游客前来参观学习。</w:t>
      </w:r>
    </w:p>
    <w:p w14:paraId="1883CEF2" w14:textId="77777777" w:rsidR="000207D6" w:rsidRDefault="000207D6">
      <w:pPr>
        <w:rPr>
          <w:rFonts w:hint="eastAsia"/>
        </w:rPr>
      </w:pPr>
    </w:p>
    <w:p w14:paraId="03E8470F" w14:textId="77777777" w:rsidR="000207D6" w:rsidRDefault="000207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8DF529" w14:textId="13A6DFE6" w:rsidR="0058210B" w:rsidRDefault="0058210B"/>
    <w:sectPr w:rsidR="005821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10B"/>
    <w:rsid w:val="000207D6"/>
    <w:rsid w:val="002C7852"/>
    <w:rsid w:val="00582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3927A0-3500-45B7-B934-EF11015A5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21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21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21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21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21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21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21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21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21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21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21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21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21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21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21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21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21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21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21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21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21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21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21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21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21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21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21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21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21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