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9BFB2" w14:textId="77777777" w:rsidR="005068F4" w:rsidRDefault="005068F4">
      <w:pPr>
        <w:rPr>
          <w:rFonts w:hint="eastAsia"/>
        </w:rPr>
      </w:pPr>
      <w:r>
        <w:rPr>
          <w:rFonts w:hint="eastAsia"/>
        </w:rPr>
        <w:t>得[dé]：碧得发亮的拼音之美</w:t>
      </w:r>
    </w:p>
    <w:p w14:paraId="7C253636" w14:textId="77777777" w:rsidR="005068F4" w:rsidRDefault="005068F4">
      <w:pPr>
        <w:rPr>
          <w:rFonts w:hint="eastAsia"/>
        </w:rPr>
      </w:pPr>
    </w:p>
    <w:p w14:paraId="4C193048" w14:textId="77777777" w:rsidR="005068F4" w:rsidRDefault="005068F4">
      <w:pPr>
        <w:rPr>
          <w:rFonts w:hint="eastAsia"/>
        </w:rPr>
      </w:pPr>
      <w:r>
        <w:rPr>
          <w:rFonts w:hint="eastAsia"/>
        </w:rPr>
        <w:t>在汉语拼音中，“得”字有着独特的魅力，它不仅是语言表达中的重要助词，还承载着丰富的文化内涵。当我们说到“碧得发亮”时，这个“得”字的拼音“dé”，仿佛为整个画面增添了灵动的色彩。它像是一位桥梁，将形容词与补语巧妙连接，让语言更加生动形象。</w:t>
      </w:r>
    </w:p>
    <w:p w14:paraId="1DD00833" w14:textId="77777777" w:rsidR="005068F4" w:rsidRDefault="005068F4">
      <w:pPr>
        <w:rPr>
          <w:rFonts w:hint="eastAsia"/>
        </w:rPr>
      </w:pPr>
    </w:p>
    <w:p w14:paraId="6D37F29A" w14:textId="77777777" w:rsidR="005068F4" w:rsidRDefault="005068F4">
      <w:pPr>
        <w:rPr>
          <w:rFonts w:hint="eastAsia"/>
        </w:rPr>
      </w:pPr>
    </w:p>
    <w:p w14:paraId="6BBA6C35" w14:textId="77777777" w:rsidR="005068F4" w:rsidRDefault="005068F4">
      <w:pPr>
        <w:rPr>
          <w:rFonts w:hint="eastAsia"/>
        </w:rPr>
      </w:pPr>
      <w:r>
        <w:rPr>
          <w:rFonts w:hint="eastAsia"/>
        </w:rPr>
        <w:t>从语音到意义：“得”的多重角色</w:t>
      </w:r>
    </w:p>
    <w:p w14:paraId="585E560A" w14:textId="77777777" w:rsidR="005068F4" w:rsidRDefault="005068F4">
      <w:pPr>
        <w:rPr>
          <w:rFonts w:hint="eastAsia"/>
        </w:rPr>
      </w:pPr>
    </w:p>
    <w:p w14:paraId="110073E1" w14:textId="77777777" w:rsidR="005068F4" w:rsidRDefault="005068F4">
      <w:pPr>
        <w:rPr>
          <w:rFonts w:hint="eastAsia"/>
        </w:rPr>
      </w:pPr>
      <w:r>
        <w:rPr>
          <w:rFonts w:hint="eastAsia"/>
        </w:rPr>
        <w:t>“得[dé]”不仅仅是一个简单的拼音符号，它在句子中扮演着多重角色。作为助词，它可以用来表示程度、状态或结果。例如，在“碧得发亮”这句话中，“得”字起到了修饰作用，强调了“碧”的极致美感。这种用法使得汉语表达更加细腻丰富，也让读者能够直观感受到作者想要传达的情感和意境。</w:t>
      </w:r>
    </w:p>
    <w:p w14:paraId="588E4B3D" w14:textId="77777777" w:rsidR="005068F4" w:rsidRDefault="005068F4">
      <w:pPr>
        <w:rPr>
          <w:rFonts w:hint="eastAsia"/>
        </w:rPr>
      </w:pPr>
    </w:p>
    <w:p w14:paraId="43459319" w14:textId="77777777" w:rsidR="005068F4" w:rsidRDefault="005068F4">
      <w:pPr>
        <w:rPr>
          <w:rFonts w:hint="eastAsia"/>
        </w:rPr>
      </w:pPr>
    </w:p>
    <w:p w14:paraId="439B4AA6" w14:textId="77777777" w:rsidR="005068F4" w:rsidRDefault="005068F4">
      <w:pPr>
        <w:rPr>
          <w:rFonts w:hint="eastAsia"/>
        </w:rPr>
      </w:pPr>
      <w:r>
        <w:rPr>
          <w:rFonts w:hint="eastAsia"/>
        </w:rPr>
        <w:t>历史渊源：“得”字的文化背景</w:t>
      </w:r>
    </w:p>
    <w:p w14:paraId="7F51675F" w14:textId="77777777" w:rsidR="005068F4" w:rsidRDefault="005068F4">
      <w:pPr>
        <w:rPr>
          <w:rFonts w:hint="eastAsia"/>
        </w:rPr>
      </w:pPr>
    </w:p>
    <w:p w14:paraId="68A1E0F3" w14:textId="77777777" w:rsidR="005068F4" w:rsidRDefault="005068F4">
      <w:pPr>
        <w:rPr>
          <w:rFonts w:hint="eastAsia"/>
        </w:rPr>
      </w:pPr>
      <w:r>
        <w:rPr>
          <w:rFonts w:hint="eastAsia"/>
        </w:rPr>
        <w:t>追溯到古代，“得”字的起源可以追溯到甲骨文时期。它的本义是“获得”或“得到”，后来逐渐引申出更多的含义。在现代汉语中，“得”字已经演变成一种不可或缺的语言工具，广泛应用于各种场景。无论是书面语还是口语，“得”都以其简洁而精准的特点深受人们喜爱。</w:t>
      </w:r>
    </w:p>
    <w:p w14:paraId="173CD0EA" w14:textId="77777777" w:rsidR="005068F4" w:rsidRDefault="005068F4">
      <w:pPr>
        <w:rPr>
          <w:rFonts w:hint="eastAsia"/>
        </w:rPr>
      </w:pPr>
    </w:p>
    <w:p w14:paraId="6AAC7F01" w14:textId="77777777" w:rsidR="005068F4" w:rsidRDefault="005068F4">
      <w:pPr>
        <w:rPr>
          <w:rFonts w:hint="eastAsia"/>
        </w:rPr>
      </w:pPr>
    </w:p>
    <w:p w14:paraId="3CE8A68F" w14:textId="77777777" w:rsidR="005068F4" w:rsidRDefault="005068F4">
      <w:pPr>
        <w:rPr>
          <w:rFonts w:hint="eastAsia"/>
        </w:rPr>
      </w:pPr>
      <w:r>
        <w:rPr>
          <w:rFonts w:hint="eastAsia"/>
        </w:rPr>
        <w:t>美学价值：碧得发亮的诗意表达</w:t>
      </w:r>
    </w:p>
    <w:p w14:paraId="7A2251EB" w14:textId="77777777" w:rsidR="005068F4" w:rsidRDefault="005068F4">
      <w:pPr>
        <w:rPr>
          <w:rFonts w:hint="eastAsia"/>
        </w:rPr>
      </w:pPr>
    </w:p>
    <w:p w14:paraId="44177CAF" w14:textId="77777777" w:rsidR="005068F4" w:rsidRDefault="005068F4">
      <w:pPr>
        <w:rPr>
          <w:rFonts w:hint="eastAsia"/>
        </w:rPr>
      </w:pPr>
      <w:r>
        <w:rPr>
          <w:rFonts w:hint="eastAsia"/>
        </w:rPr>
        <w:t>当我们将“得[dé]”融入到诗句或散文中时，它往往能起到画龙点睛的作用。“碧得发亮”这一短语，通过“得”字的连接，将“碧”的颜色描绘得淋漓尽致。这样的表达方式不仅展现了汉语的音韵美，还传递了一种对自然美景的热爱与赞美之情。试想一下，一片翠绿欲滴的湖水，在阳光下闪烁着耀眼的光芒，这不正是“碧得发亮”的最佳诠释吗？</w:t>
      </w:r>
    </w:p>
    <w:p w14:paraId="15D7FA49" w14:textId="77777777" w:rsidR="005068F4" w:rsidRDefault="005068F4">
      <w:pPr>
        <w:rPr>
          <w:rFonts w:hint="eastAsia"/>
        </w:rPr>
      </w:pPr>
    </w:p>
    <w:p w14:paraId="186223CF" w14:textId="77777777" w:rsidR="005068F4" w:rsidRDefault="005068F4">
      <w:pPr>
        <w:rPr>
          <w:rFonts w:hint="eastAsia"/>
        </w:rPr>
      </w:pPr>
    </w:p>
    <w:p w14:paraId="2C4B9C62" w14:textId="77777777" w:rsidR="005068F4" w:rsidRDefault="005068F4">
      <w:pPr>
        <w:rPr>
          <w:rFonts w:hint="eastAsia"/>
        </w:rPr>
      </w:pPr>
      <w:r>
        <w:rPr>
          <w:rFonts w:hint="eastAsia"/>
        </w:rPr>
        <w:t>语言学视角下的“得”字研究</w:t>
      </w:r>
    </w:p>
    <w:p w14:paraId="080F40F3" w14:textId="77777777" w:rsidR="005068F4" w:rsidRDefault="005068F4">
      <w:pPr>
        <w:rPr>
          <w:rFonts w:hint="eastAsia"/>
        </w:rPr>
      </w:pPr>
    </w:p>
    <w:p w14:paraId="0D10732B" w14:textId="77777777" w:rsidR="005068F4" w:rsidRDefault="005068F4">
      <w:pPr>
        <w:rPr>
          <w:rFonts w:hint="eastAsia"/>
        </w:rPr>
      </w:pPr>
      <w:r>
        <w:rPr>
          <w:rFonts w:hint="eastAsia"/>
        </w:rPr>
        <w:t>从语言学的角度来看，“得[dé]”是一个非常有趣的词汇单位。它既可以作为助词使用，也可以单独成句，表达肯定或否定的意思。“得”字还具有很强的灵活性，能够与其他词语组合形成不同的语法结构。例如，“值得”、“应该得”等短语，都是以“得”为核心构建而成的。这些特点使得“得”字成为汉语学习者必须掌握的基础知识之一。</w:t>
      </w:r>
    </w:p>
    <w:p w14:paraId="7EB89134" w14:textId="77777777" w:rsidR="005068F4" w:rsidRDefault="005068F4">
      <w:pPr>
        <w:rPr>
          <w:rFonts w:hint="eastAsia"/>
        </w:rPr>
      </w:pPr>
    </w:p>
    <w:p w14:paraId="79551B6D" w14:textId="77777777" w:rsidR="005068F4" w:rsidRDefault="005068F4">
      <w:pPr>
        <w:rPr>
          <w:rFonts w:hint="eastAsia"/>
        </w:rPr>
      </w:pPr>
    </w:p>
    <w:p w14:paraId="09FF6328" w14:textId="77777777" w:rsidR="005068F4" w:rsidRDefault="005068F4">
      <w:pPr>
        <w:rPr>
          <w:rFonts w:hint="eastAsia"/>
        </w:rPr>
      </w:pPr>
      <w:r>
        <w:rPr>
          <w:rFonts w:hint="eastAsia"/>
        </w:rPr>
        <w:t>最后的总结：得[dé]的魅力所在</w:t>
      </w:r>
    </w:p>
    <w:p w14:paraId="79AEA598" w14:textId="77777777" w:rsidR="005068F4" w:rsidRDefault="005068F4">
      <w:pPr>
        <w:rPr>
          <w:rFonts w:hint="eastAsia"/>
        </w:rPr>
      </w:pPr>
    </w:p>
    <w:p w14:paraId="5A85C531" w14:textId="77777777" w:rsidR="005068F4" w:rsidRDefault="005068F4">
      <w:pPr>
        <w:rPr>
          <w:rFonts w:hint="eastAsia"/>
        </w:rPr>
      </w:pPr>
      <w:r>
        <w:rPr>
          <w:rFonts w:hint="eastAsia"/>
        </w:rPr>
        <w:t>“得[dé]”虽然只是一个小小的拼音字母，却蕴含着无穷的力量。它不仅连接了词语之间的关系，更串联起了中华文化的深厚底蕴。正如“碧得发亮”所展现的那样，“得”字让我们的语言变得更加丰富多彩，也让我们对生活中的美好事物有了更深的理解和感悟。</w:t>
      </w:r>
    </w:p>
    <w:p w14:paraId="42567272" w14:textId="77777777" w:rsidR="005068F4" w:rsidRDefault="005068F4">
      <w:pPr>
        <w:rPr>
          <w:rFonts w:hint="eastAsia"/>
        </w:rPr>
      </w:pPr>
    </w:p>
    <w:p w14:paraId="5E822CE0" w14:textId="77777777" w:rsidR="005068F4" w:rsidRDefault="005068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490BA" w14:textId="097166D2" w:rsidR="00916785" w:rsidRDefault="00916785"/>
    <w:sectPr w:rsidR="00916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85"/>
    <w:rsid w:val="002C7852"/>
    <w:rsid w:val="005068F4"/>
    <w:rsid w:val="0091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A4F1C-C114-4D8D-9FFB-663B9149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