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10DA1" w14:textId="77777777" w:rsidR="00CE4F02" w:rsidRDefault="00CE4F02">
      <w:pPr>
        <w:rPr>
          <w:rFonts w:hint="eastAsia"/>
        </w:rPr>
      </w:pPr>
    </w:p>
    <w:p w14:paraId="58A39FED" w14:textId="77777777" w:rsidR="00CE4F02" w:rsidRDefault="00CE4F02">
      <w:pPr>
        <w:rPr>
          <w:rFonts w:hint="eastAsia"/>
        </w:rPr>
      </w:pPr>
      <w:r>
        <w:rPr>
          <w:rFonts w:hint="eastAsia"/>
        </w:rPr>
        <w:t>碟的拼音怎么写</w:t>
      </w:r>
    </w:p>
    <w:p w14:paraId="3137542B" w14:textId="77777777" w:rsidR="00CE4F02" w:rsidRDefault="00CE4F02">
      <w:pPr>
        <w:rPr>
          <w:rFonts w:hint="eastAsia"/>
        </w:rPr>
      </w:pPr>
      <w:r>
        <w:rPr>
          <w:rFonts w:hint="eastAsia"/>
        </w:rPr>
        <w:t>在汉语学习的过程中，正确掌握每一个汉字的拼音是基础也是关键。今天我们就来谈谈“碟”这个字的拼音是怎么写的。“碟”的拼音写作“dié”，属于第二声调。这一声调在发音时，音高先降后升，形成一种起伏的语调，对于准确表达意思至关重要。</w:t>
      </w:r>
    </w:p>
    <w:p w14:paraId="769280BA" w14:textId="77777777" w:rsidR="00CE4F02" w:rsidRDefault="00CE4F02">
      <w:pPr>
        <w:rPr>
          <w:rFonts w:hint="eastAsia"/>
        </w:rPr>
      </w:pPr>
    </w:p>
    <w:p w14:paraId="4B53844C" w14:textId="77777777" w:rsidR="00CE4F02" w:rsidRDefault="00CE4F02">
      <w:pPr>
        <w:rPr>
          <w:rFonts w:hint="eastAsia"/>
        </w:rPr>
      </w:pPr>
    </w:p>
    <w:p w14:paraId="56094E8D" w14:textId="77777777" w:rsidR="00CE4F02" w:rsidRDefault="00CE4F02">
      <w:pPr>
        <w:rPr>
          <w:rFonts w:hint="eastAsia"/>
        </w:rPr>
      </w:pPr>
      <w:r>
        <w:rPr>
          <w:rFonts w:hint="eastAsia"/>
        </w:rPr>
        <w:t>了解汉字“碟”的意义</w:t>
      </w:r>
    </w:p>
    <w:p w14:paraId="5AC65888" w14:textId="77777777" w:rsidR="00CE4F02" w:rsidRDefault="00CE4F02">
      <w:pPr>
        <w:rPr>
          <w:rFonts w:hint="eastAsia"/>
        </w:rPr>
      </w:pPr>
      <w:r>
        <w:rPr>
          <w:rFonts w:hint="eastAsia"/>
        </w:rPr>
        <w:t>“碟”指的是用于盛放食物或饮料的小浅盘子，通常比碗浅、比盘子小。在古代文献中，“碟”也有特定的用法和含义，但主要还是与饮食文化相关联。随着时代的发展，“碟”这个词也被广泛应用于现代生活中的各个方面，比如我们常见的“光碟”，就是用来存储数据的一种介质。</w:t>
      </w:r>
    </w:p>
    <w:p w14:paraId="42E85AB0" w14:textId="77777777" w:rsidR="00CE4F02" w:rsidRDefault="00CE4F02">
      <w:pPr>
        <w:rPr>
          <w:rFonts w:hint="eastAsia"/>
        </w:rPr>
      </w:pPr>
    </w:p>
    <w:p w14:paraId="01A77B27" w14:textId="77777777" w:rsidR="00CE4F02" w:rsidRDefault="00CE4F02">
      <w:pPr>
        <w:rPr>
          <w:rFonts w:hint="eastAsia"/>
        </w:rPr>
      </w:pPr>
    </w:p>
    <w:p w14:paraId="6942B892" w14:textId="77777777" w:rsidR="00CE4F02" w:rsidRDefault="00CE4F02">
      <w:pPr>
        <w:rPr>
          <w:rFonts w:hint="eastAsia"/>
        </w:rPr>
      </w:pPr>
      <w:r>
        <w:rPr>
          <w:rFonts w:hint="eastAsia"/>
        </w:rPr>
        <w:t>如何正确发音</w:t>
      </w:r>
    </w:p>
    <w:p w14:paraId="4E33BCD7" w14:textId="77777777" w:rsidR="00CE4F02" w:rsidRDefault="00CE4F02">
      <w:pPr>
        <w:rPr>
          <w:rFonts w:hint="eastAsia"/>
        </w:rPr>
      </w:pPr>
      <w:r>
        <w:rPr>
          <w:rFonts w:hint="eastAsia"/>
        </w:rPr>
        <w:t>为了正确发出“碟”的拼音“dié”，我们需要特别注意声调的变化。在练习发音时，可以尝试先从基本音节开始，逐渐加入声调练习。例如，可以从“de”这个基础音节开始，然后慢慢过渡到带有第二声调的“dié”。模仿母语者的发音也是一个很好的方法，通过观察他们的口型变化和听觉感受，不断调整自己的发音，直到达到自然流畅的效果。</w:t>
      </w:r>
    </w:p>
    <w:p w14:paraId="0A387F4B" w14:textId="77777777" w:rsidR="00CE4F02" w:rsidRDefault="00CE4F02">
      <w:pPr>
        <w:rPr>
          <w:rFonts w:hint="eastAsia"/>
        </w:rPr>
      </w:pPr>
    </w:p>
    <w:p w14:paraId="7D8DF265" w14:textId="77777777" w:rsidR="00CE4F02" w:rsidRDefault="00CE4F02">
      <w:pPr>
        <w:rPr>
          <w:rFonts w:hint="eastAsia"/>
        </w:rPr>
      </w:pPr>
    </w:p>
    <w:p w14:paraId="0C37E57B" w14:textId="77777777" w:rsidR="00CE4F02" w:rsidRDefault="00CE4F02">
      <w:pPr>
        <w:rPr>
          <w:rFonts w:hint="eastAsia"/>
        </w:rPr>
      </w:pPr>
      <w:r>
        <w:rPr>
          <w:rFonts w:hint="eastAsia"/>
        </w:rPr>
        <w:t>拓展：汉字“碟”的演变</w:t>
      </w:r>
    </w:p>
    <w:p w14:paraId="1DA994E6" w14:textId="77777777" w:rsidR="00CE4F02" w:rsidRDefault="00CE4F02">
      <w:pPr>
        <w:rPr>
          <w:rFonts w:hint="eastAsia"/>
        </w:rPr>
      </w:pPr>
      <w:r>
        <w:rPr>
          <w:rFonts w:hint="eastAsia"/>
        </w:rPr>
        <w:t>汉字“碟”的演变历史悠久，它最早可追溯至甲骨文时期，虽然那时的形式和今天的“碟”有所不同，但已经展现了其作为容器的基本特征。随着时间的推移，“碟”的形状和使用材料也发生了变化，从最初的陶制碟子发展到了现在各种材质制成的碟子，如陶瓷、玻璃等。这种演变不仅反映了人类文明的进步，也体现了人们对生活质量追求的不断提高。</w:t>
      </w:r>
    </w:p>
    <w:p w14:paraId="6776EF7C" w14:textId="77777777" w:rsidR="00CE4F02" w:rsidRDefault="00CE4F02">
      <w:pPr>
        <w:rPr>
          <w:rFonts w:hint="eastAsia"/>
        </w:rPr>
      </w:pPr>
    </w:p>
    <w:p w14:paraId="7FB6459C" w14:textId="77777777" w:rsidR="00CE4F02" w:rsidRDefault="00CE4F02">
      <w:pPr>
        <w:rPr>
          <w:rFonts w:hint="eastAsia"/>
        </w:rPr>
      </w:pPr>
    </w:p>
    <w:p w14:paraId="30B5247C" w14:textId="77777777" w:rsidR="00CE4F02" w:rsidRDefault="00CE4F02">
      <w:pPr>
        <w:rPr>
          <w:rFonts w:hint="eastAsia"/>
        </w:rPr>
      </w:pPr>
      <w:r>
        <w:rPr>
          <w:rFonts w:hint="eastAsia"/>
        </w:rPr>
        <w:t>最后的总结</w:t>
      </w:r>
    </w:p>
    <w:p w14:paraId="72DE111D" w14:textId="77777777" w:rsidR="00CE4F02" w:rsidRDefault="00CE4F02">
      <w:pPr>
        <w:rPr>
          <w:rFonts w:hint="eastAsia"/>
        </w:rPr>
      </w:pPr>
      <w:r>
        <w:rPr>
          <w:rFonts w:hint="eastAsia"/>
        </w:rPr>
        <w:t>掌握汉字“碟”的拼音及其背后的文化内涵，有助于加深我们对中华文化的理解。同时，在日常生活中灵活运用这些知识，也能让我们的交流更加丰富多彩。不论是探讨传统的饮食文化，还是现代科技产品，都能找到“碟”的身影。希望这篇文章能帮助读者更好地理解和记忆“碟”的拼音，并激发大家对中国语言文字的兴趣。</w:t>
      </w:r>
    </w:p>
    <w:p w14:paraId="51DF3E7A" w14:textId="77777777" w:rsidR="00CE4F02" w:rsidRDefault="00CE4F02">
      <w:pPr>
        <w:rPr>
          <w:rFonts w:hint="eastAsia"/>
        </w:rPr>
      </w:pPr>
    </w:p>
    <w:p w14:paraId="71CF03CB" w14:textId="77777777" w:rsidR="00CE4F02" w:rsidRDefault="00CE4F02">
      <w:pPr>
        <w:rPr>
          <w:rFonts w:hint="eastAsia"/>
        </w:rPr>
      </w:pPr>
    </w:p>
    <w:p w14:paraId="28A98651" w14:textId="77777777" w:rsidR="00CE4F02" w:rsidRDefault="00CE4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A151E1" w14:textId="582F4651" w:rsidR="00D32DC7" w:rsidRDefault="00D32DC7"/>
    <w:sectPr w:rsidR="00D32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C7"/>
    <w:rsid w:val="002C7852"/>
    <w:rsid w:val="00CE4F02"/>
    <w:rsid w:val="00D3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7C9EC-F540-4DD6-A7B9-27DFBD22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D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D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D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D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D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D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D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D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D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D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D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D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D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D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D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D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D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D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D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D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D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D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D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D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D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D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D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D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D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